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6142" w14:textId="77777777" w:rsidR="00BB7080" w:rsidRPr="00BB7080" w:rsidRDefault="00BB7080" w:rsidP="00BB708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B7080">
        <w:rPr>
          <w:rFonts w:ascii="Times New Roman" w:hAnsi="Times New Roman" w:cs="Times New Roman"/>
          <w:b/>
          <w:bCs/>
          <w:sz w:val="32"/>
          <w:szCs w:val="32"/>
        </w:rPr>
        <w:t>Средство-антиперспирант от потоотделения DRY DRY Classic 35мл</w:t>
      </w:r>
    </w:p>
    <w:p w14:paraId="6676DD0B" w14:textId="54E9D218" w:rsidR="00BB7080" w:rsidRPr="00BB7080" w:rsidRDefault="00BB7080" w:rsidP="00BB7080">
      <w:pPr>
        <w:tabs>
          <w:tab w:val="num" w:pos="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DRYDRYDE Classic (ДРАЙДРАЙДЕ Классик) - эффективное средство длительного действия от обильного потоотделения. </w:t>
      </w:r>
      <w:r w:rsidRPr="00BB7080">
        <w:rPr>
          <w:rFonts w:ascii="Times New Roman" w:hAnsi="Times New Roman" w:cs="Times New Roman"/>
          <w:sz w:val="28"/>
          <w:szCs w:val="28"/>
        </w:rPr>
        <w:br/>
      </w:r>
      <w:r w:rsidRPr="00BB7080">
        <w:rPr>
          <w:rFonts w:ascii="Times New Roman" w:hAnsi="Times New Roman" w:cs="Times New Roman"/>
          <w:sz w:val="28"/>
          <w:szCs w:val="28"/>
        </w:rPr>
        <w:br/>
        <w:t>В основе действия средства лежит «блок» пор посредством формирования алюминиево-белкового комплекса. Радиоизотопный анализ показал, что активные компоненты не нарушают функции потовых желез. В результате «блока» происходит перенаправление выделения пота через поры других участков тела.</w:t>
      </w:r>
      <w:r w:rsidRPr="00BB7080">
        <w:rPr>
          <w:rFonts w:ascii="Times New Roman" w:hAnsi="Times New Roman" w:cs="Times New Roman"/>
          <w:sz w:val="28"/>
          <w:szCs w:val="28"/>
        </w:rPr>
        <w:br/>
      </w:r>
      <w:r w:rsidRPr="00BB7080">
        <w:rPr>
          <w:rFonts w:ascii="Times New Roman" w:hAnsi="Times New Roman" w:cs="Times New Roman"/>
          <w:sz w:val="28"/>
          <w:szCs w:val="28"/>
        </w:rPr>
        <w:br/>
        <w:t>Подходит для нанесения на ладони, ступни и в подмышечные впадины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0ACFBA" w14:textId="77777777" w:rsidR="00BB7080" w:rsidRPr="00BB7080" w:rsidRDefault="00BB7080" w:rsidP="00BB7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Не пачкает одежду/не оставляет ощущения липкости</w:t>
      </w:r>
    </w:p>
    <w:p w14:paraId="2ECFFF84" w14:textId="77777777" w:rsidR="00BB7080" w:rsidRPr="00BB7080" w:rsidRDefault="00BB7080" w:rsidP="00BB7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Подходит для мужчин и женщин</w:t>
      </w:r>
    </w:p>
    <w:p w14:paraId="7C8A48FC" w14:textId="77777777" w:rsidR="00BB7080" w:rsidRPr="00BB7080" w:rsidRDefault="00BB7080" w:rsidP="00BB7080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Не содержит ингредиенты животного происхождения</w:t>
      </w:r>
    </w:p>
    <w:p w14:paraId="5F670ABC" w14:textId="77777777" w:rsidR="006A0C8D" w:rsidRPr="00BB7080" w:rsidRDefault="006A0C8D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EC5E7" w14:textId="24949883" w:rsid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b/>
          <w:bCs/>
          <w:sz w:val="28"/>
          <w:szCs w:val="28"/>
        </w:rPr>
        <w:t>Состав:</w:t>
      </w:r>
      <w:r w:rsidRPr="00BB7080">
        <w:rPr>
          <w:rFonts w:ascii="Times New Roman" w:hAnsi="Times New Roman" w:cs="Times New Roman"/>
          <w:sz w:val="28"/>
          <w:szCs w:val="28"/>
        </w:rPr>
        <w:t> Денатурированный Спирт (83% об.) (Т-бутиловый Спирт, Денатониум Бензоат), Хлорид Алюминия.</w:t>
      </w:r>
      <w:r w:rsidRPr="00BB7080">
        <w:rPr>
          <w:rFonts w:ascii="Times New Roman" w:hAnsi="Times New Roman" w:cs="Times New Roman"/>
          <w:sz w:val="28"/>
          <w:szCs w:val="28"/>
        </w:rPr>
        <w:br/>
      </w:r>
      <w:r w:rsidRPr="00BB7080">
        <w:rPr>
          <w:rFonts w:ascii="Times New Roman" w:hAnsi="Times New Roman" w:cs="Times New Roman"/>
          <w:sz w:val="28"/>
          <w:szCs w:val="28"/>
        </w:rPr>
        <w:br/>
      </w:r>
      <w:r w:rsidRPr="00BB7080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 w:rsidRPr="00BB7080">
        <w:rPr>
          <w:rFonts w:ascii="Times New Roman" w:hAnsi="Times New Roman" w:cs="Times New Roman"/>
          <w:sz w:val="28"/>
          <w:szCs w:val="28"/>
        </w:rPr>
        <w:t>: перед применением DRYDRYDE Classic необходимо проконсультироваться с лечащим врачом лицам моложе 18 лет, беременным и кормящим женщинам, а также выраженным аллергикам.</w:t>
      </w:r>
    </w:p>
    <w:p w14:paraId="5C39F984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F19ABD" w14:textId="029838B5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b/>
          <w:bCs/>
          <w:sz w:val="28"/>
          <w:szCs w:val="28"/>
        </w:rPr>
        <w:t>Способ применения для подмышечных впадин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B7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B7080">
        <w:rPr>
          <w:rFonts w:ascii="Times New Roman" w:hAnsi="Times New Roman" w:cs="Times New Roman"/>
          <w:sz w:val="28"/>
          <w:szCs w:val="28"/>
        </w:rPr>
        <w:t xml:space="preserve">ымойте и тщательно высушите кожу. Переверните несколько раз флакон, чтобы материя насадки увлажнилась антиперспирантом. Нанесите DRYDRYDE Classic аппликатором - дабоматиком промакивающими движениями вечером, после душа, на чистую и сухую кожу </w:t>
      </w:r>
      <w:r w:rsidRPr="00BB7080">
        <w:rPr>
          <w:rFonts w:ascii="Times New Roman" w:hAnsi="Times New Roman" w:cs="Times New Roman"/>
          <w:sz w:val="28"/>
          <w:szCs w:val="28"/>
          <w:u w:val="single"/>
        </w:rPr>
        <w:t>за час до сна</w:t>
      </w:r>
      <w:r w:rsidRPr="00BB7080">
        <w:rPr>
          <w:rFonts w:ascii="Times New Roman" w:hAnsi="Times New Roman" w:cs="Times New Roman"/>
          <w:sz w:val="28"/>
          <w:szCs w:val="28"/>
        </w:rPr>
        <w:t>! (достаточно 4-6 прикосновений дабоматика на каждую обрабатываемую зону)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3CA29E3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Важно наносить средство на абсолютно сухую поверхность! Поэтому не лишним будет перед нанесением DRYDRYDE Classic дополнительно протереть кожу салфеткой или полотенцем, при необходимости допускается подсушить обрабатываемую поверхность феном. </w:t>
      </w:r>
    </w:p>
    <w:p w14:paraId="0DB5D285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Не мочите кожу до утра. Утром - обычные водные процедуры. Во избежание возможной порчи одежды, рекомендуется смыть нанесенное вечером средство с поверхности кожи. </w:t>
      </w:r>
    </w:p>
    <w:p w14:paraId="1359DEC2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B7080">
        <w:rPr>
          <w:rFonts w:ascii="Times New Roman" w:hAnsi="Times New Roman" w:cs="Times New Roman"/>
          <w:b/>
          <w:bCs/>
          <w:sz w:val="28"/>
          <w:szCs w:val="28"/>
        </w:rPr>
        <w:t xml:space="preserve">Запрещено утреннее нанесение! </w:t>
      </w:r>
    </w:p>
    <w:p w14:paraId="79C372EB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При достижении снижения потливости на 70-80% рекомендуется постепенно увеличивать интервал между нанесением средства. </w:t>
      </w:r>
    </w:p>
    <w:p w14:paraId="5A1C9549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Как только будет достигнут устойчивый результат, использование средства DRYDRYDE Classic может быть сведено к минимуму (1-2 раза в неделю). Частота использования DRYDRYDE Classic зависит от степени потоотделения. </w:t>
      </w:r>
    </w:p>
    <w:p w14:paraId="1597EB5D" w14:textId="77777777" w:rsid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lastRenderedPageBreak/>
        <w:t xml:space="preserve">При обильном потоотделении необходимо повторить процедуру несколько дней подряд - для достижения и закрепления максимального эффекта. </w:t>
      </w:r>
    </w:p>
    <w:p w14:paraId="1C6BAE0E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3441B" w14:textId="36E5BD71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b/>
          <w:bCs/>
          <w:sz w:val="28"/>
          <w:szCs w:val="28"/>
        </w:rPr>
        <w:t>Способ применения на ладонях и ступнях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B7080">
        <w:rPr>
          <w:rFonts w:ascii="Times New Roman" w:hAnsi="Times New Roman" w:cs="Times New Roman"/>
          <w:sz w:val="28"/>
          <w:szCs w:val="28"/>
        </w:rPr>
        <w:t xml:space="preserve">Вымойте и тщательно высушите кожу. Нанесите средство и дайте коже высохнуть несколько минут. Не мочите кожу до утра. Утром - обычные водные процедуры. При обильном потоотделении рекомендуется повторить процедуру несколько вечеров подряд - для достижения максимального эффекта. На ладонях и ступнях кожа грубее, поэтому DRYDRYDE Classic наносится чаще. </w:t>
      </w:r>
    </w:p>
    <w:p w14:paraId="3ED8B466" w14:textId="43D4F5BF" w:rsid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>Применяя DRYDRYDE Classic согласно этой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B7080">
        <w:rPr>
          <w:rFonts w:ascii="Times New Roman" w:hAnsi="Times New Roman" w:cs="Times New Roman"/>
          <w:sz w:val="28"/>
          <w:szCs w:val="28"/>
        </w:rPr>
        <w:t>Ограничений по длительности и частоте использования средства DRYDRYDE Classic нет.</w:t>
      </w:r>
    </w:p>
    <w:p w14:paraId="149E8967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8D8732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b/>
          <w:bCs/>
          <w:sz w:val="28"/>
          <w:szCs w:val="28"/>
        </w:rPr>
        <w:t>Меры предосторожности:</w:t>
      </w:r>
      <w:r w:rsidRPr="00BB70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85059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Обратите внимание, что средство является высокоэффективным из-за концентрации действующего вещества. Именно поэтому оно наносится строго на ночь, а утром его необходимо смыть, чтобы не испачкать одежду. Будьте внимательны при выборе одежды для сна и отдавайте предпочтение более свободной одежде. </w:t>
      </w:r>
    </w:p>
    <w:p w14:paraId="027F2F3E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Избегайте контакта с глазами. В случае попадания средства в глаза промойте большим количеством воды. </w:t>
      </w:r>
    </w:p>
    <w:p w14:paraId="644406E2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Не рекомендуется наносить DRYDRYDE Classic в течение 24 часов после удаления волос с соответствующего участка кожи. </w:t>
      </w:r>
    </w:p>
    <w:p w14:paraId="20C8F023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Не наносите на раздраженную или поврежденную кожу. Повторите нанесение DRYDRYDE Classic не раньше, чем через 24 часа. </w:t>
      </w:r>
    </w:p>
    <w:p w14:paraId="57B125A3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DRYDRYDE Classic предназначен только для наружного применения. В случае попадания средства в желудок обратитесь к врачу.  </w:t>
      </w:r>
    </w:p>
    <w:p w14:paraId="41FDBD86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Хранить в недоступном для детей месте! </w:t>
      </w:r>
    </w:p>
    <w:p w14:paraId="3E5C9951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Не используйте DRYDRYDE Classic вблизи открытого огня. </w:t>
      </w:r>
    </w:p>
    <w:p w14:paraId="017297E3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7080">
        <w:rPr>
          <w:rFonts w:ascii="Times New Roman" w:hAnsi="Times New Roman" w:cs="Times New Roman"/>
          <w:sz w:val="28"/>
          <w:szCs w:val="28"/>
        </w:rPr>
        <w:t xml:space="preserve">Для того, чтобы средство не оставляло следов на одежде, после нанесения необходимо убедиться, что оно полностью высохло. После этого можно одеваться. </w:t>
      </w:r>
    </w:p>
    <w:p w14:paraId="2467D69E" w14:textId="77777777" w:rsidR="00BB7080" w:rsidRPr="00BB7080" w:rsidRDefault="00BB7080" w:rsidP="00BB70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7080" w:rsidRPr="00BB7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1E128A"/>
    <w:multiLevelType w:val="multilevel"/>
    <w:tmpl w:val="B18A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704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E8"/>
    <w:rsid w:val="00137FE8"/>
    <w:rsid w:val="002D5CF3"/>
    <w:rsid w:val="005A4E28"/>
    <w:rsid w:val="006A0C8D"/>
    <w:rsid w:val="00BB7080"/>
    <w:rsid w:val="00C2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99AA"/>
  <w15:chartTrackingRefBased/>
  <w15:docId w15:val="{228CB79C-4211-429D-88B9-90D85463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7F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F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F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F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F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F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F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F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F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7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37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37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37F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7F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7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37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37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37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37F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37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F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37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37F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37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37F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37F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37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37F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37F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6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2025-04-15T09:25:00Z</dcterms:created>
  <dcterms:modified xsi:type="dcterms:W3CDTF">2025-04-15T09:34:00Z</dcterms:modified>
</cp:coreProperties>
</file>