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AA586F" w:rsidRDefault="00DB7116" w:rsidP="00AA58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86F">
        <w:rPr>
          <w:rFonts w:ascii="Times New Roman" w:hAnsi="Times New Roman" w:cs="Times New Roman"/>
          <w:b/>
          <w:sz w:val="32"/>
          <w:szCs w:val="32"/>
        </w:rPr>
        <w:t xml:space="preserve">Пустышка латексная 6-18 месяцев </w:t>
      </w:r>
      <w:proofErr w:type="gramStart"/>
      <w:r w:rsidRPr="00AA586F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AA586F">
        <w:rPr>
          <w:rFonts w:ascii="Times New Roman" w:hAnsi="Times New Roman" w:cs="Times New Roman"/>
          <w:b/>
          <w:sz w:val="32"/>
          <w:szCs w:val="32"/>
        </w:rPr>
        <w:t xml:space="preserve"> 23/278_blu блистер №1</w:t>
      </w:r>
    </w:p>
    <w:p w:rsidR="00DB7116" w:rsidRPr="00AA586F" w:rsidRDefault="00DB7116" w:rsidP="00AA58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86F">
        <w:rPr>
          <w:rFonts w:ascii="Times New Roman" w:hAnsi="Times New Roman" w:cs="Times New Roman"/>
          <w:b/>
          <w:sz w:val="32"/>
          <w:szCs w:val="32"/>
        </w:rPr>
        <w:t xml:space="preserve">Пустышка латексная 6-18 месяцев </w:t>
      </w:r>
      <w:proofErr w:type="gramStart"/>
      <w:r w:rsidRPr="00AA586F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AA586F">
        <w:rPr>
          <w:rFonts w:ascii="Times New Roman" w:hAnsi="Times New Roman" w:cs="Times New Roman"/>
          <w:b/>
          <w:sz w:val="32"/>
          <w:szCs w:val="32"/>
        </w:rPr>
        <w:t xml:space="preserve"> 23/278_pin блистер №1</w:t>
      </w:r>
    </w:p>
    <w:p w:rsidR="00DB7116" w:rsidRPr="00AA586F" w:rsidRDefault="00DB7116" w:rsidP="00AA58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86F">
        <w:rPr>
          <w:rFonts w:ascii="Times New Roman" w:hAnsi="Times New Roman" w:cs="Times New Roman"/>
          <w:b/>
          <w:sz w:val="32"/>
          <w:szCs w:val="32"/>
        </w:rPr>
        <w:t xml:space="preserve">Пустышка латексная 6-18 месяцев </w:t>
      </w:r>
      <w:proofErr w:type="gramStart"/>
      <w:r w:rsidRPr="00AA586F">
        <w:rPr>
          <w:rFonts w:ascii="Times New Roman" w:hAnsi="Times New Roman" w:cs="Times New Roman"/>
          <w:b/>
          <w:sz w:val="32"/>
          <w:szCs w:val="32"/>
        </w:rPr>
        <w:t>арт</w:t>
      </w:r>
      <w:proofErr w:type="gramEnd"/>
      <w:r w:rsidRPr="00AA586F">
        <w:rPr>
          <w:rFonts w:ascii="Times New Roman" w:hAnsi="Times New Roman" w:cs="Times New Roman"/>
          <w:b/>
          <w:sz w:val="32"/>
          <w:szCs w:val="32"/>
        </w:rPr>
        <w:t xml:space="preserve"> 23/278_tur блистер №1</w:t>
      </w:r>
    </w:p>
    <w:p w:rsidR="00DB7116" w:rsidRPr="00DB7116" w:rsidRDefault="00DB7116" w:rsidP="00DB711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7116">
        <w:rPr>
          <w:sz w:val="28"/>
          <w:szCs w:val="28"/>
        </w:rPr>
        <w:t xml:space="preserve">Описание </w:t>
      </w:r>
    </w:p>
    <w:p w:rsidR="00DB7116" w:rsidRPr="00DB7116" w:rsidRDefault="00DB7116" w:rsidP="00DB711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7116">
        <w:rPr>
          <w:sz w:val="28"/>
          <w:szCs w:val="28"/>
        </w:rPr>
        <w:t>Высококачественная латексная круглая пустышка изготовлена из безопасных материалов.</w:t>
      </w:r>
    </w:p>
    <w:p w:rsidR="00DB7116" w:rsidRPr="00DB7116" w:rsidRDefault="00DB7116" w:rsidP="00DB711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7116">
        <w:rPr>
          <w:sz w:val="28"/>
          <w:szCs w:val="28"/>
        </w:rPr>
        <w:t xml:space="preserve">Профилированная форма основания пустышки позволяет ребенку свободно дышать через нос. Отверстия в основании обеспечивают свободное прохождение воздуха и предотвращают раздражение чувствительной кожи ребенка </w:t>
      </w:r>
    </w:p>
    <w:p w:rsidR="00DB7116" w:rsidRPr="00DB7116" w:rsidRDefault="00DB7116" w:rsidP="00DB711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7116">
        <w:rPr>
          <w:sz w:val="28"/>
          <w:szCs w:val="28"/>
        </w:rPr>
        <w:t xml:space="preserve">Безопасное сырье, из которого она изготовлена, не содержит </w:t>
      </w:r>
      <w:proofErr w:type="spellStart"/>
      <w:r w:rsidRPr="00DB7116">
        <w:rPr>
          <w:sz w:val="28"/>
          <w:szCs w:val="28"/>
        </w:rPr>
        <w:t>бисфенола</w:t>
      </w:r>
      <w:proofErr w:type="spellEnd"/>
      <w:r w:rsidRPr="00DB7116">
        <w:rPr>
          <w:sz w:val="28"/>
          <w:szCs w:val="28"/>
        </w:rPr>
        <w:t xml:space="preserve">-А. </w:t>
      </w:r>
    </w:p>
    <w:p w:rsidR="00DB7116" w:rsidRPr="00DB7116" w:rsidRDefault="00DB7116" w:rsidP="00DB711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7116">
        <w:rPr>
          <w:sz w:val="28"/>
          <w:szCs w:val="28"/>
        </w:rPr>
        <w:t>Приятный дизайн обязательно понравится вашему малышу.</w:t>
      </w:r>
    </w:p>
    <w:p w:rsidR="00DB7116" w:rsidRPr="00DB7116" w:rsidRDefault="00DB7116" w:rsidP="00DB711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 w:rsidRPr="00DB7116">
        <w:rPr>
          <w:sz w:val="28"/>
          <w:szCs w:val="28"/>
        </w:rPr>
        <w:t>Кольцо светится в темноте, что очень удобно для поиска пустышки ночью.</w:t>
      </w:r>
    </w:p>
    <w:p w:rsidR="00DB7116" w:rsidRPr="00DB7116" w:rsidRDefault="00DB7116" w:rsidP="00DB7116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bookmarkStart w:id="0" w:name="_GoBack"/>
      <w:bookmarkEnd w:id="0"/>
      <w:r w:rsidRPr="00DB7116">
        <w:rPr>
          <w:sz w:val="28"/>
          <w:szCs w:val="28"/>
        </w:rPr>
        <w:t>Имеет различные расцветки.</w:t>
      </w:r>
    </w:p>
    <w:p w:rsidR="00DB7116" w:rsidRPr="00DB7116" w:rsidRDefault="00DB7116" w:rsidP="00DB711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B7116" w:rsidRPr="00DB7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16"/>
    <w:rsid w:val="00AA586F"/>
    <w:rsid w:val="00DB7116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7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2021-10-18T06:51:00Z</dcterms:created>
  <dcterms:modified xsi:type="dcterms:W3CDTF">2021-11-10T12:12:00Z</dcterms:modified>
</cp:coreProperties>
</file>