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C9321" w14:textId="77777777" w:rsidR="00723438" w:rsidRPr="009B7943" w:rsidRDefault="00723438" w:rsidP="009B79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B79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Увлажняющие глазные капли RELINS</w:t>
      </w:r>
      <w:r w:rsidRPr="009B79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9B79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 L-карнитином и L-ментолом</w:t>
      </w:r>
    </w:p>
    <w:p w14:paraId="331556F2" w14:textId="3FF1B632" w:rsidR="00723438" w:rsidRPr="00723438" w:rsidRDefault="00723438" w:rsidP="00723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7E9D5" w14:textId="3819F1B7" w:rsidR="00723438" w:rsidRPr="00723438" w:rsidRDefault="00723438" w:rsidP="007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профилактики проблем со зрением и поддержания здоровья глаз используйте офтальмологическое средство — увлажняющие капли для глаз RELINS</w:t>
      </w:r>
      <w:bookmarkStart w:id="0" w:name="_GoBack"/>
      <w:bookmarkEnd w:id="0"/>
      <w:r w:rsidRPr="0072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L-карнитином и L-ментолом.</w:t>
      </w:r>
    </w:p>
    <w:p w14:paraId="7092838B" w14:textId="77777777" w:rsidR="00723438" w:rsidRPr="00723438" w:rsidRDefault="00723438" w:rsidP="00723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 в составе капель осмопротекторы обеспечивают сохранение естественной слезной жидкости;</w:t>
      </w:r>
    </w:p>
    <w:p w14:paraId="3FCD4C61" w14:textId="77777777" w:rsidR="00723438" w:rsidRPr="00723438" w:rsidRDefault="00723438" w:rsidP="00723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Гиалуроновая кислота дает еще больше увлажненности глазам;</w:t>
      </w:r>
    </w:p>
    <w:p w14:paraId="41F7F9D5" w14:textId="77777777" w:rsidR="00723438" w:rsidRPr="00723438" w:rsidRDefault="00723438" w:rsidP="00723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38">
        <w:rPr>
          <w:rFonts w:ascii="Times New Roman" w:eastAsia="Times New Roman" w:hAnsi="Times New Roman" w:cs="Times New Roman"/>
          <w:sz w:val="28"/>
          <w:szCs w:val="28"/>
          <w:lang w:eastAsia="ru-RU"/>
        </w:rPr>
        <w:t>L-ментол снимает напряжение и усталость глаз, создает легкий охлаждающий эффект;</w:t>
      </w:r>
    </w:p>
    <w:p w14:paraId="61383CFD" w14:textId="77777777" w:rsidR="00723438" w:rsidRPr="00723438" w:rsidRDefault="00723438" w:rsidP="00723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закапывать в глаза, не снимая контактные линзы.</w:t>
      </w:r>
    </w:p>
    <w:p w14:paraId="6C760362" w14:textId="77777777" w:rsidR="009609CC" w:rsidRPr="00887C62" w:rsidRDefault="009609CC" w:rsidP="00887C62"/>
    <w:sectPr w:rsidR="009609CC" w:rsidRPr="0088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655D"/>
    <w:multiLevelType w:val="multilevel"/>
    <w:tmpl w:val="E14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9648A"/>
    <w:multiLevelType w:val="multilevel"/>
    <w:tmpl w:val="9330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216C69"/>
    <w:multiLevelType w:val="multilevel"/>
    <w:tmpl w:val="85F2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515E99"/>
    <w:multiLevelType w:val="multilevel"/>
    <w:tmpl w:val="B56E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4A"/>
    <w:rsid w:val="00273197"/>
    <w:rsid w:val="00723438"/>
    <w:rsid w:val="00887C62"/>
    <w:rsid w:val="009609CC"/>
    <w:rsid w:val="009B7943"/>
    <w:rsid w:val="00D6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1D09"/>
  <w15:chartTrackingRefBased/>
  <w15:docId w15:val="{237166A9-BC7A-42C2-B9E4-043F4391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8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0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3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1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08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2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5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1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4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5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8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6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1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2022-03-24T13:38:00Z</dcterms:created>
  <dcterms:modified xsi:type="dcterms:W3CDTF">2022-04-01T09:51:00Z</dcterms:modified>
</cp:coreProperties>
</file>