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6" w:rsidRPr="00CB229E" w:rsidRDefault="00B06246" w:rsidP="00CB2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CB229E">
        <w:rPr>
          <w:rFonts w:ascii="Times New Roman" w:eastAsia="Times New Roman" w:hAnsi="Times New Roman" w:cs="Times New Roman"/>
          <w:b/>
          <w:sz w:val="32"/>
          <w:szCs w:val="32"/>
        </w:rPr>
        <w:t>Турбослим</w:t>
      </w:r>
      <w:proofErr w:type="spellEnd"/>
      <w:r w:rsidRPr="00CB229E">
        <w:rPr>
          <w:rFonts w:ascii="Times New Roman" w:eastAsia="Times New Roman" w:hAnsi="Times New Roman" w:cs="Times New Roman"/>
          <w:b/>
          <w:sz w:val="32"/>
          <w:szCs w:val="32"/>
        </w:rPr>
        <w:t xml:space="preserve"> Кофе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выпуска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10 саше (пакетиков) по 2 г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Кофе, экстракт гарцинии, экстракт хвоща, экстракт лопуха (инулин), экстракт </w:t>
      </w:r>
      <w:proofErr w:type="spellStart"/>
      <w:r w:rsidRPr="00CB229E">
        <w:rPr>
          <w:rFonts w:ascii="Times New Roman" w:eastAsia="Times New Roman" w:hAnsi="Times New Roman" w:cs="Times New Roman"/>
          <w:sz w:val="28"/>
          <w:szCs w:val="28"/>
        </w:rPr>
        <w:t>сенны</w:t>
      </w:r>
      <w:proofErr w:type="spellEnd"/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, никотиновая кислота, экстракт куркумы, хрома </w:t>
      </w:r>
      <w:proofErr w:type="spellStart"/>
      <w:r w:rsidRPr="00CB229E">
        <w:rPr>
          <w:rFonts w:ascii="Times New Roman" w:eastAsia="Times New Roman" w:hAnsi="Times New Roman" w:cs="Times New Roman"/>
          <w:sz w:val="28"/>
          <w:szCs w:val="28"/>
        </w:rPr>
        <w:t>пиколинат</w:t>
      </w:r>
      <w:proofErr w:type="spellEnd"/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9"/>
        <w:gridCol w:w="1074"/>
        <w:gridCol w:w="872"/>
      </w:tblGrid>
      <w:tr w:rsidR="00B06246" w:rsidRPr="00CB229E" w:rsidTr="00272C80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06246" w:rsidRPr="00CB229E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в 2 пакетиках-саше (суточном приеме) и % от рекомендуемого уровня суточного потребления (адекватного уровня) </w:t>
            </w:r>
          </w:p>
        </w:tc>
      </w:tr>
      <w:tr w:rsidR="00B06246" w:rsidRPr="00CB229E" w:rsidTr="0027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246" w:rsidRPr="0029680B" w:rsidRDefault="00272C80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B06246" w:rsidRPr="0029680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Кофе</w:t>
              </w:r>
            </w:hyperlink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 кофеин, не менее</w:t>
            </w:r>
            <w:proofErr w:type="gramStart"/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>3602,4 мг</w:t>
            </w: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60 мг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120%</w:t>
            </w: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6246" w:rsidRPr="00CB229E" w:rsidTr="0027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246" w:rsidRPr="0029680B" w:rsidRDefault="00272C80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B06246" w:rsidRPr="0029680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Экстракт гарцинии</w:t>
              </w:r>
            </w:hyperlink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(50% </w:t>
            </w:r>
            <w:proofErr w:type="spellStart"/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гидроксилимонной</w:t>
            </w:r>
            <w:proofErr w:type="spellEnd"/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кислоты)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 мг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bookmarkStart w:id="0" w:name="_GoBack"/>
        <w:bookmarkEnd w:id="0"/>
      </w:tr>
      <w:tr w:rsidR="00B06246" w:rsidRPr="00CB229E" w:rsidTr="0027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246" w:rsidRPr="0029680B" w:rsidRDefault="00272C80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B06246" w:rsidRPr="0029680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Экстракт хвоща</w:t>
              </w:r>
            </w:hyperlink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мг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  <w:tr w:rsidR="00B06246" w:rsidRPr="00CB229E" w:rsidTr="0027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Инулин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 мг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  <w:tr w:rsidR="00B06246" w:rsidRPr="00CB229E" w:rsidTr="0027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246" w:rsidRPr="0029680B" w:rsidRDefault="00272C80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B06246" w:rsidRPr="0029680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Экстракт </w:t>
              </w:r>
              <w:proofErr w:type="spellStart"/>
              <w:r w:rsidR="00B06246" w:rsidRPr="0029680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сенны</w:t>
              </w:r>
              <w:proofErr w:type="spellEnd"/>
            </w:hyperlink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 мг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  <w:tr w:rsidR="00B06246" w:rsidRPr="00CB229E" w:rsidTr="0027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246" w:rsidRPr="0029680B" w:rsidRDefault="00272C80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B06246" w:rsidRPr="0029680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Ниацин</w:t>
              </w:r>
            </w:hyperlink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(витамин PP)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мг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>111%</w:t>
            </w: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6246" w:rsidRPr="00CB229E" w:rsidTr="0027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246" w:rsidRPr="0029680B" w:rsidRDefault="00272C80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B06246" w:rsidRPr="0029680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Экстракт куркумы</w:t>
              </w:r>
            </w:hyperlink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(93% </w:t>
            </w:r>
            <w:proofErr w:type="spellStart"/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>куркумина</w:t>
            </w:r>
            <w:proofErr w:type="spellEnd"/>
            <w:r w:rsidR="00B06246"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5,2 мг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06246" w:rsidRPr="00CB229E" w:rsidTr="00272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Хром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24,2 мкг </w:t>
            </w:r>
          </w:p>
        </w:tc>
        <w:tc>
          <w:tcPr>
            <w:tcW w:w="0" w:type="auto"/>
            <w:vAlign w:val="center"/>
            <w:hideMark/>
          </w:tcPr>
          <w:p w:rsidR="00B06246" w:rsidRPr="0029680B" w:rsidRDefault="00B06246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48% </w:t>
            </w:r>
          </w:p>
        </w:tc>
      </w:tr>
      <w:tr w:rsidR="00CB229E" w:rsidRPr="00CB229E" w:rsidTr="00272C80">
        <w:trPr>
          <w:tblCellSpacing w:w="15" w:type="dxa"/>
        </w:trPr>
        <w:tc>
          <w:tcPr>
            <w:tcW w:w="0" w:type="auto"/>
            <w:vAlign w:val="center"/>
          </w:tcPr>
          <w:p w:rsidR="00CB229E" w:rsidRPr="0029680B" w:rsidRDefault="00CB229E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>глютена</w:t>
            </w:r>
            <w:proofErr w:type="spellEnd"/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Без ГМО. Без сахара. Без искусственных красителей, консервантов и </w:t>
            </w:r>
            <w:proofErr w:type="spellStart"/>
            <w:r w:rsidRPr="0029680B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ароматизаторов</w:t>
            </w:r>
            <w:proofErr w:type="spellEnd"/>
          </w:p>
        </w:tc>
        <w:tc>
          <w:tcPr>
            <w:tcW w:w="0" w:type="auto"/>
            <w:vAlign w:val="center"/>
          </w:tcPr>
          <w:p w:rsidR="00CB229E" w:rsidRPr="0029680B" w:rsidRDefault="00CB229E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229E" w:rsidRPr="0029680B" w:rsidRDefault="00CB229E" w:rsidP="00C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Рекомендуется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в качестве биологически активной добавки к пище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– источника кофеина, содержащей </w:t>
      </w:r>
      <w:proofErr w:type="spellStart"/>
      <w:r w:rsidRPr="00CB229E">
        <w:rPr>
          <w:rFonts w:ascii="Times New Roman" w:eastAsia="Times New Roman" w:hAnsi="Times New Roman" w:cs="Times New Roman"/>
          <w:sz w:val="28"/>
          <w:szCs w:val="28"/>
        </w:rPr>
        <w:t>гидроксилимонную</w:t>
      </w:r>
      <w:proofErr w:type="spellEnd"/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кислоту, для лиц, контролирующих массу тела. Способствует очищению организма, снижению аппетита, ускорению обменных процессов.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Содержимое пакетика-саше растворить в 150 мл горячей воды. По вкусу можно добавить заменитель сахара, обезжиренное молоко. Взрослым – по 1 чашке 2 раза в день в первой половине дня.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 компонентов, беременность, кормление грудью, бессонница, повышенная нервная возбудимость.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sz w:val="28"/>
          <w:szCs w:val="28"/>
        </w:rPr>
        <w:t>Хранить при температуре не выше 25</w:t>
      </w:r>
      <w:proofErr w:type="gramStart"/>
      <w:r w:rsidRPr="00CB229E">
        <w:rPr>
          <w:rFonts w:ascii="Times New Roman" w:eastAsia="Times New Roman" w:hAnsi="Times New Roman" w:cs="Times New Roman"/>
          <w:sz w:val="28"/>
          <w:szCs w:val="28"/>
        </w:rPr>
        <w:t>° С</w:t>
      </w:r>
      <w:proofErr w:type="gramEnd"/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46" w:rsidRPr="00CB229E" w:rsidRDefault="00B06246" w:rsidP="00CB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3 года </w:t>
      </w:r>
    </w:p>
    <w:p w:rsidR="00F31B7A" w:rsidRPr="00CB229E" w:rsidRDefault="00B06246" w:rsidP="00CB2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29E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Изготовитель/организация, принимающая претензии:</w:t>
      </w:r>
      <w:r w:rsidRPr="00CB229E">
        <w:rPr>
          <w:rFonts w:ascii="Times New Roman" w:eastAsia="Times New Roman" w:hAnsi="Times New Roman" w:cs="Times New Roman"/>
          <w:sz w:val="28"/>
          <w:szCs w:val="28"/>
        </w:rPr>
        <w:t xml:space="preserve"> ЗАО «</w:t>
      </w:r>
      <w:proofErr w:type="spellStart"/>
      <w:r w:rsidRPr="00CB229E">
        <w:rPr>
          <w:rFonts w:ascii="Times New Roman" w:eastAsia="Times New Roman" w:hAnsi="Times New Roman" w:cs="Times New Roman"/>
          <w:sz w:val="28"/>
          <w:szCs w:val="28"/>
        </w:rPr>
        <w:t>Эвалар</w:t>
      </w:r>
      <w:proofErr w:type="spellEnd"/>
      <w:r w:rsidRPr="00CB229E">
        <w:rPr>
          <w:rFonts w:ascii="Times New Roman" w:eastAsia="Times New Roman" w:hAnsi="Times New Roman" w:cs="Times New Roman"/>
          <w:sz w:val="28"/>
          <w:szCs w:val="28"/>
        </w:rPr>
        <w:t>», Россия</w:t>
      </w:r>
    </w:p>
    <w:sectPr w:rsidR="00F31B7A" w:rsidRPr="00CB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46"/>
    <w:rsid w:val="00272C80"/>
    <w:rsid w:val="0029680B"/>
    <w:rsid w:val="003829B1"/>
    <w:rsid w:val="00B06246"/>
    <w:rsid w:val="00CB229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6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valar.ru/encyclopedia/item/kassiya-sen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evalar.ru/encyclopedia/item/khvoshch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evalar.ru/encyclopedia/item/gartsi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op.evalar.ru/encyclopedia/item/kofe/" TargetMode="External"/><Relationship Id="rId10" Type="http://schemas.openxmlformats.org/officeDocument/2006/relationships/hyperlink" Target="https://shop.evalar.ru/encyclopedia/item/kurku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evalar.ru/encyclopedia/item/vitamin-b3-vitamin-r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5</cp:revision>
  <dcterms:created xsi:type="dcterms:W3CDTF">2021-07-19T13:51:00Z</dcterms:created>
  <dcterms:modified xsi:type="dcterms:W3CDTF">2021-10-28T09:34:00Z</dcterms:modified>
</cp:coreProperties>
</file>