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437C3E" w:rsidRDefault="00CE5C1A" w:rsidP="00CE5C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37C3E">
        <w:rPr>
          <w:rFonts w:ascii="Times New Roman" w:hAnsi="Times New Roman" w:cs="Times New Roman"/>
          <w:b/>
          <w:sz w:val="32"/>
          <w:szCs w:val="32"/>
        </w:rPr>
        <w:t>Крем BOSSA NOVA  Оливковое масло и коллаген 200мл</w:t>
      </w:r>
    </w:p>
    <w:bookmarkEnd w:id="0"/>
    <w:p w:rsidR="00CE5C1A" w:rsidRPr="00CE5C1A" w:rsidRDefault="00CE5C1A" w:rsidP="00CE5C1A">
      <w:pPr>
        <w:jc w:val="both"/>
        <w:rPr>
          <w:rFonts w:ascii="Times New Roman" w:hAnsi="Times New Roman" w:cs="Times New Roman"/>
          <w:sz w:val="28"/>
          <w:szCs w:val="28"/>
        </w:rPr>
      </w:pPr>
      <w:r w:rsidRPr="00CE5C1A">
        <w:rPr>
          <w:rFonts w:ascii="Times New Roman" w:hAnsi="Times New Roman" w:cs="Times New Roman"/>
          <w:sz w:val="28"/>
          <w:szCs w:val="28"/>
        </w:rPr>
        <w:t>Описание</w:t>
      </w:r>
    </w:p>
    <w:p w:rsidR="00CE5C1A" w:rsidRPr="00CE5C1A" w:rsidRDefault="00CE5C1A" w:rsidP="00CE5C1A">
      <w:pPr>
        <w:jc w:val="both"/>
        <w:rPr>
          <w:rFonts w:ascii="Times New Roman" w:hAnsi="Times New Roman" w:cs="Times New Roman"/>
          <w:sz w:val="28"/>
          <w:szCs w:val="28"/>
        </w:rPr>
      </w:pPr>
      <w:r w:rsidRPr="00CE5C1A">
        <w:rPr>
          <w:rFonts w:ascii="Times New Roman" w:hAnsi="Times New Roman" w:cs="Times New Roman"/>
          <w:sz w:val="28"/>
          <w:szCs w:val="28"/>
        </w:rPr>
        <w:t>Интенсивно регенерирующий крем для ухода за сухой и нормальной кожей лица, шеи и декольте. Благодаря содержанию оливкового масла крем обладает глубоким увлажняющим действием. Входящий в его состав коллаген поддерживает и стимулирует процессы регенерации кожи. Кожа лица, шеи и в зоне декольте становится мягкой, упругой и эластичной. Крем рекомендован для любого возраста, является прекрасной базой для макияжа.</w:t>
      </w:r>
    </w:p>
    <w:p w:rsidR="00CE5C1A" w:rsidRPr="00CE5C1A" w:rsidRDefault="00CE5C1A" w:rsidP="00CE5C1A">
      <w:pPr>
        <w:jc w:val="both"/>
        <w:rPr>
          <w:rFonts w:ascii="Times New Roman" w:hAnsi="Times New Roman" w:cs="Times New Roman"/>
          <w:sz w:val="28"/>
          <w:szCs w:val="28"/>
        </w:rPr>
      </w:pPr>
      <w:r w:rsidRPr="00CE5C1A">
        <w:rPr>
          <w:rFonts w:ascii="Times New Roman" w:hAnsi="Times New Roman" w:cs="Times New Roman"/>
          <w:sz w:val="28"/>
          <w:szCs w:val="28"/>
        </w:rPr>
        <w:t>Характеристика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7628"/>
      </w:tblGrid>
      <w:tr w:rsidR="00CE5C1A" w:rsidRPr="00CE5C1A" w:rsidTr="00CE5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C1A" w:rsidRPr="00CE5C1A" w:rsidRDefault="00CE5C1A" w:rsidP="00CE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1A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0" w:type="auto"/>
            <w:vAlign w:val="center"/>
            <w:hideMark/>
          </w:tcPr>
          <w:p w:rsidR="00CE5C1A" w:rsidRPr="00CE5C1A" w:rsidRDefault="00437C3E" w:rsidP="00CE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tooltip="Все товары серии " w:history="1">
              <w:r w:rsidR="00CE5C1A" w:rsidRPr="00CE5C1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Bossa nova</w:t>
              </w:r>
            </w:hyperlink>
          </w:p>
        </w:tc>
      </w:tr>
      <w:tr w:rsidR="00CE5C1A" w:rsidRPr="00CE5C1A" w:rsidTr="00CE5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C1A" w:rsidRPr="00CE5C1A" w:rsidRDefault="00CE5C1A" w:rsidP="00CE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1A">
              <w:rPr>
                <w:rFonts w:ascii="Times New Roman" w:eastAsia="Times New Roman" w:hAnsi="Times New Roman" w:cs="Times New Roman"/>
                <w:sz w:val="28"/>
                <w:szCs w:val="28"/>
              </w:rPr>
              <w:t>Бренд</w:t>
            </w:r>
          </w:p>
        </w:tc>
        <w:tc>
          <w:tcPr>
            <w:tcW w:w="0" w:type="auto"/>
            <w:vAlign w:val="center"/>
            <w:hideMark/>
          </w:tcPr>
          <w:p w:rsidR="00CE5C1A" w:rsidRPr="00CE5C1A" w:rsidRDefault="00437C3E" w:rsidP="00CE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tooltip="Подробнее о производителе " w:history="1">
              <w:r w:rsidR="00CE5C1A" w:rsidRPr="00CE5C1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Marcon Avista</w:t>
              </w:r>
            </w:hyperlink>
          </w:p>
        </w:tc>
      </w:tr>
      <w:tr w:rsidR="00CE5C1A" w:rsidRPr="00CE5C1A" w:rsidTr="00CE5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C1A" w:rsidRPr="00CE5C1A" w:rsidRDefault="00CE5C1A" w:rsidP="00CE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1A">
              <w:rPr>
                <w:rFonts w:ascii="Times New Roman" w:eastAsia="Times New Roman" w:hAnsi="Times New Roman" w:cs="Times New Roman"/>
                <w:sz w:val="28"/>
                <w:szCs w:val="28"/>
              </w:rPr>
              <w:t>Тип кожи</w:t>
            </w:r>
          </w:p>
        </w:tc>
        <w:tc>
          <w:tcPr>
            <w:tcW w:w="0" w:type="auto"/>
            <w:vAlign w:val="center"/>
            <w:hideMark/>
          </w:tcPr>
          <w:p w:rsidR="00CE5C1A" w:rsidRPr="00CE5C1A" w:rsidRDefault="00CE5C1A" w:rsidP="00CE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1A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Нормальная, сухая</w:t>
            </w:r>
          </w:p>
        </w:tc>
      </w:tr>
      <w:tr w:rsidR="00CE5C1A" w:rsidRPr="00CE5C1A" w:rsidTr="00CE5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C1A" w:rsidRPr="00CE5C1A" w:rsidRDefault="00CE5C1A" w:rsidP="00CE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1A">
              <w:rPr>
                <w:rFonts w:ascii="Times New Roman" w:eastAsia="Times New Roman" w:hAnsi="Times New Roman" w:cs="Times New Roman"/>
                <w:sz w:val="28"/>
                <w:szCs w:val="28"/>
              </w:rPr>
              <w:t>Тип ухода</w:t>
            </w:r>
          </w:p>
        </w:tc>
        <w:tc>
          <w:tcPr>
            <w:tcW w:w="0" w:type="auto"/>
            <w:vAlign w:val="center"/>
            <w:hideMark/>
          </w:tcPr>
          <w:p w:rsidR="00CE5C1A" w:rsidRPr="00CE5C1A" w:rsidRDefault="00CE5C1A" w:rsidP="00CE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1A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Универсальный</w:t>
            </w:r>
          </w:p>
        </w:tc>
      </w:tr>
      <w:tr w:rsidR="00CE5C1A" w:rsidRPr="00CE5C1A" w:rsidTr="00CE5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C1A" w:rsidRPr="00CE5C1A" w:rsidRDefault="00CE5C1A" w:rsidP="00CE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vAlign w:val="center"/>
            <w:hideMark/>
          </w:tcPr>
          <w:p w:rsidR="00CE5C1A" w:rsidRPr="00CE5C1A" w:rsidRDefault="00CE5C1A" w:rsidP="00CE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1A">
              <w:rPr>
                <w:rFonts w:ascii="Times New Roman" w:eastAsia="Times New Roman" w:hAnsi="Times New Roman" w:cs="Times New Roman"/>
                <w:sz w:val="28"/>
                <w:szCs w:val="28"/>
              </w:rPr>
              <w:t>Без ограничений</w:t>
            </w:r>
          </w:p>
        </w:tc>
      </w:tr>
      <w:tr w:rsidR="00CE5C1A" w:rsidRPr="00CE5C1A" w:rsidTr="00CE5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C1A" w:rsidRPr="00CE5C1A" w:rsidRDefault="00CE5C1A" w:rsidP="00CE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1A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0" w:type="auto"/>
            <w:vAlign w:val="center"/>
            <w:hideMark/>
          </w:tcPr>
          <w:p w:rsidR="00CE5C1A" w:rsidRPr="00CE5C1A" w:rsidRDefault="00CE5C1A" w:rsidP="00CE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1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Питание, регенерация, увлажнение</w:t>
            </w:r>
          </w:p>
        </w:tc>
      </w:tr>
      <w:tr w:rsidR="00CE5C1A" w:rsidRPr="00CE5C1A" w:rsidTr="00CE5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C1A" w:rsidRPr="00CE5C1A" w:rsidRDefault="00CE5C1A" w:rsidP="00CE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</w:t>
            </w:r>
          </w:p>
        </w:tc>
        <w:tc>
          <w:tcPr>
            <w:tcW w:w="0" w:type="auto"/>
            <w:vAlign w:val="center"/>
            <w:hideMark/>
          </w:tcPr>
          <w:p w:rsidR="00CE5C1A" w:rsidRPr="00CE5C1A" w:rsidRDefault="00CE5C1A" w:rsidP="00CE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1A">
              <w:rPr>
                <w:rFonts w:ascii="Times New Roman" w:eastAsia="Times New Roman" w:hAnsi="Times New Roman" w:cs="Times New Roman"/>
                <w:sz w:val="28"/>
                <w:szCs w:val="28"/>
              </w:rPr>
              <w:t>200 мл</w:t>
            </w:r>
          </w:p>
        </w:tc>
      </w:tr>
      <w:tr w:rsidR="00CE5C1A" w:rsidRPr="00CE5C1A" w:rsidTr="00CE5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C1A" w:rsidRPr="00CE5C1A" w:rsidRDefault="00CE5C1A" w:rsidP="00CE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1A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0" w:type="auto"/>
            <w:vAlign w:val="center"/>
            <w:hideMark/>
          </w:tcPr>
          <w:p w:rsidR="00CE5C1A" w:rsidRPr="00CE5C1A" w:rsidRDefault="00CE5C1A" w:rsidP="00CE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1A">
              <w:rPr>
                <w:rFonts w:ascii="Times New Roman" w:eastAsia="Times New Roman" w:hAnsi="Times New Roman" w:cs="Times New Roman"/>
                <w:sz w:val="28"/>
                <w:szCs w:val="28"/>
              </w:rPr>
              <w:t>Баночка</w:t>
            </w:r>
          </w:p>
        </w:tc>
      </w:tr>
      <w:tr w:rsidR="00CE5C1A" w:rsidRPr="00CE5C1A" w:rsidTr="00CE5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C1A" w:rsidRPr="00CE5C1A" w:rsidRDefault="00CE5C1A" w:rsidP="00CE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1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хранения</w:t>
            </w:r>
          </w:p>
        </w:tc>
        <w:tc>
          <w:tcPr>
            <w:tcW w:w="0" w:type="auto"/>
            <w:vAlign w:val="center"/>
            <w:hideMark/>
          </w:tcPr>
          <w:p w:rsidR="00CE5C1A" w:rsidRPr="00CE5C1A" w:rsidRDefault="00CE5C1A" w:rsidP="00CE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1A">
              <w:rPr>
                <w:rFonts w:ascii="Times New Roman" w:eastAsia="Times New Roman" w:hAnsi="Times New Roman" w:cs="Times New Roman"/>
                <w:sz w:val="28"/>
                <w:szCs w:val="28"/>
              </w:rPr>
              <w:t>36 мес.</w:t>
            </w:r>
          </w:p>
        </w:tc>
      </w:tr>
      <w:tr w:rsidR="00CE5C1A" w:rsidRPr="00CE5C1A" w:rsidTr="00CE5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C1A" w:rsidRPr="00CE5C1A" w:rsidRDefault="00CE5C1A" w:rsidP="00CE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Изготовитель</w:t>
            </w:r>
          </w:p>
        </w:tc>
        <w:tc>
          <w:tcPr>
            <w:tcW w:w="0" w:type="auto"/>
            <w:vAlign w:val="center"/>
            <w:hideMark/>
          </w:tcPr>
          <w:p w:rsidR="00CE5C1A" w:rsidRPr="00CE5C1A" w:rsidRDefault="00CE5C1A" w:rsidP="00CE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5C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Marcon Avista Sp. z o.o., </w:t>
            </w:r>
            <w:r w:rsidRPr="00CE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Польша</w:t>
            </w:r>
            <w:r w:rsidRPr="00CE5C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Wielgolas Duchnowski 75A 05-074 Halinów</w:t>
            </w:r>
          </w:p>
        </w:tc>
      </w:tr>
      <w:tr w:rsidR="00CE5C1A" w:rsidRPr="00CE5C1A" w:rsidTr="00CE5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C1A" w:rsidRPr="00CE5C1A" w:rsidRDefault="00CE5C1A" w:rsidP="00CE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CE5C1A" w:rsidRPr="00CE5C1A" w:rsidRDefault="00CE5C1A" w:rsidP="00CE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Марцон Ависта Сп. з о.о., Польша, Виелголас Дучновски 75А 05-074 Халинóв</w:t>
            </w:r>
          </w:p>
        </w:tc>
      </w:tr>
    </w:tbl>
    <w:p w:rsidR="00CE5C1A" w:rsidRPr="00CE5C1A" w:rsidRDefault="00CE5C1A" w:rsidP="00CE5C1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E5C1A" w:rsidRPr="00CE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1A"/>
    <w:rsid w:val="00437C3E"/>
    <w:rsid w:val="00CE5C1A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C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z.by/producer/more1208394.html" TargetMode="External"/><Relationship Id="rId5" Type="http://schemas.openxmlformats.org/officeDocument/2006/relationships/hyperlink" Target="https://oz.by/producer/series1402154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2021-10-29T06:12:00Z</dcterms:created>
  <dcterms:modified xsi:type="dcterms:W3CDTF">2021-11-22T09:28:00Z</dcterms:modified>
</cp:coreProperties>
</file>