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2607C" w14:textId="66387668" w:rsidR="008C68B0" w:rsidRPr="00054A8A" w:rsidRDefault="00054A8A" w:rsidP="00A83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 xml:space="preserve">Зубная паста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Lacalut activ</w:t>
      </w:r>
    </w:p>
    <w:bookmarkEnd w:id="0"/>
    <w:p w14:paraId="054D3F32" w14:textId="1F236B98" w:rsidR="00FD37C9" w:rsidRDefault="00054A8A" w:rsidP="00054A8A">
      <w:pPr>
        <w:rPr>
          <w:rFonts w:ascii="Times New Roman" w:hAnsi="Times New Roman" w:cs="Times New Roman"/>
          <w:sz w:val="28"/>
          <w:szCs w:val="28"/>
        </w:rPr>
      </w:pPr>
      <w:r w:rsidRPr="00054A8A">
        <w:rPr>
          <w:rFonts w:ascii="Times New Roman" w:hAnsi="Times New Roman" w:cs="Times New Roman"/>
          <w:sz w:val="28"/>
          <w:szCs w:val="28"/>
        </w:rPr>
        <w:t>Комплексное действие зубной пасты Lacalut aktiv защита десен и снижение чувствительности направлено на укрепление десен и уменьшение гиперестезии. Антисептик снижает количество бактерий в полости рта и предотвращает воспаление, лактат алюминия уплотняет рыхлые десны и уменьшает их кровоточивость. Комплекс неорганических солей снижает повышенную чувствительность зубов на различные раздражители. Фторид укрепляет эмаль и защищает ее от кариеса.</w:t>
      </w:r>
    </w:p>
    <w:p w14:paraId="2CE36AB4" w14:textId="1D011D93" w:rsidR="00054A8A" w:rsidRPr="008C68B0" w:rsidRDefault="00054A8A" w:rsidP="00054A8A">
      <w:pPr>
        <w:rPr>
          <w:rFonts w:ascii="Times New Roman" w:hAnsi="Times New Roman" w:cs="Times New Roman"/>
          <w:sz w:val="28"/>
          <w:szCs w:val="28"/>
        </w:rPr>
      </w:pPr>
      <w:r w:rsidRPr="00054A8A">
        <w:rPr>
          <w:rFonts w:ascii="Times New Roman" w:hAnsi="Times New Roman" w:cs="Times New Roman"/>
          <w:sz w:val="28"/>
          <w:szCs w:val="28"/>
        </w:rPr>
        <w:t>Рекомендуется чистить зубы пастой 2 раза в день: утром после завтрака и вечером после последнего приема пищи с использованием зубной щетки Lacalut Aktiv с мягкими щетинками. Для пролонгации действия зубной пасты после вечерней чистки лучше использовать ополаскиватель для полости рта Lacalut aktiv. В течение дня рекомендуется использовать зубную нить Lacalut после каждого приёма пищи.</w:t>
      </w:r>
    </w:p>
    <w:sectPr w:rsidR="00054A8A" w:rsidRPr="008C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54A8A"/>
    <w:rsid w:val="008C68B0"/>
    <w:rsid w:val="00A83EE1"/>
    <w:rsid w:val="00AB7944"/>
    <w:rsid w:val="00AF1255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2021-09-13T13:16:00Z</dcterms:created>
  <dcterms:modified xsi:type="dcterms:W3CDTF">2021-09-17T07:03:00Z</dcterms:modified>
</cp:coreProperties>
</file>