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F2" w:rsidRPr="000124F2" w:rsidRDefault="000124F2" w:rsidP="000124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124F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Прокладки гигиенические ALWAYS </w:t>
      </w:r>
      <w:proofErr w:type="spellStart"/>
      <w:r w:rsidRPr="000124F2">
        <w:rPr>
          <w:rFonts w:ascii="Times New Roman" w:eastAsia="Times New Roman" w:hAnsi="Times New Roman" w:cs="Times New Roman"/>
          <w:b/>
          <w:bCs/>
          <w:sz w:val="32"/>
          <w:szCs w:val="32"/>
        </w:rPr>
        <w:t>ultra</w:t>
      </w:r>
      <w:proofErr w:type="spellEnd"/>
      <w:r w:rsidRPr="000124F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0124F2">
        <w:rPr>
          <w:rFonts w:ascii="Times New Roman" w:eastAsia="Times New Roman" w:hAnsi="Times New Roman" w:cs="Times New Roman"/>
          <w:b/>
          <w:bCs/>
          <w:sz w:val="32"/>
          <w:szCs w:val="32"/>
        </w:rPr>
        <w:t>normal</w:t>
      </w:r>
      <w:proofErr w:type="spellEnd"/>
      <w:r w:rsidRPr="000124F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№</w:t>
      </w:r>
      <w:proofErr w:type="gramEnd"/>
      <w:r w:rsidRPr="000124F2">
        <w:rPr>
          <w:rFonts w:ascii="Times New Roman" w:eastAsia="Times New Roman" w:hAnsi="Times New Roman" w:cs="Times New Roman"/>
          <w:b/>
          <w:bCs/>
          <w:sz w:val="32"/>
          <w:szCs w:val="32"/>
        </w:rPr>
        <w:t>10</w:t>
      </w:r>
    </w:p>
    <w:p w:rsidR="000124F2" w:rsidRPr="000124F2" w:rsidRDefault="000124F2" w:rsidP="000124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24F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товара</w:t>
      </w:r>
    </w:p>
    <w:p w:rsidR="000124F2" w:rsidRPr="000124F2" w:rsidRDefault="000124F2" w:rsidP="000124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4F2">
        <w:rPr>
          <w:rFonts w:ascii="Times New Roman" w:eastAsia="Times New Roman" w:hAnsi="Times New Roman" w:cs="Times New Roman"/>
          <w:sz w:val="28"/>
          <w:szCs w:val="28"/>
        </w:rPr>
        <w:t xml:space="preserve">Прокладки гигиенические ароматизированные ALWAYS </w:t>
      </w:r>
      <w:proofErr w:type="spellStart"/>
      <w:r w:rsidRPr="000124F2">
        <w:rPr>
          <w:rFonts w:ascii="Times New Roman" w:eastAsia="Times New Roman" w:hAnsi="Times New Roman" w:cs="Times New Roman"/>
          <w:sz w:val="28"/>
          <w:szCs w:val="28"/>
        </w:rPr>
        <w:t>Ultra</w:t>
      </w:r>
      <w:proofErr w:type="spellEnd"/>
      <w:r w:rsidRPr="000124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24F2">
        <w:rPr>
          <w:rFonts w:ascii="Times New Roman" w:eastAsia="Times New Roman" w:hAnsi="Times New Roman" w:cs="Times New Roman"/>
          <w:sz w:val="28"/>
          <w:szCs w:val="28"/>
        </w:rPr>
        <w:t>Normal</w:t>
      </w:r>
      <w:proofErr w:type="spellEnd"/>
      <w:r w:rsidRPr="000124F2">
        <w:rPr>
          <w:rFonts w:ascii="Times New Roman" w:eastAsia="Times New Roman" w:hAnsi="Times New Roman" w:cs="Times New Roman"/>
          <w:sz w:val="28"/>
          <w:szCs w:val="28"/>
        </w:rPr>
        <w:t xml:space="preserve"> 10 штук </w:t>
      </w:r>
      <w:bookmarkStart w:id="0" w:name="_GoBack"/>
      <w:bookmarkEnd w:id="0"/>
      <w:r w:rsidRPr="000124F2">
        <w:rPr>
          <w:rFonts w:ascii="Times New Roman" w:eastAsia="Times New Roman" w:hAnsi="Times New Roman" w:cs="Times New Roman"/>
          <w:sz w:val="28"/>
          <w:szCs w:val="28"/>
        </w:rPr>
        <w:t xml:space="preserve">до 100% защиты от протеканий. Новые улучшенные </w:t>
      </w:r>
      <w:proofErr w:type="spellStart"/>
      <w:r w:rsidRPr="000124F2">
        <w:rPr>
          <w:rFonts w:ascii="Times New Roman" w:eastAsia="Times New Roman" w:hAnsi="Times New Roman" w:cs="Times New Roman"/>
          <w:sz w:val="28"/>
          <w:szCs w:val="28"/>
        </w:rPr>
        <w:t>Always</w:t>
      </w:r>
      <w:proofErr w:type="spellEnd"/>
      <w:r w:rsidRPr="000124F2">
        <w:rPr>
          <w:rFonts w:ascii="Times New Roman" w:eastAsia="Times New Roman" w:hAnsi="Times New Roman" w:cs="Times New Roman"/>
          <w:sz w:val="28"/>
          <w:szCs w:val="28"/>
        </w:rPr>
        <w:t xml:space="preserve"> защищают тебя во время менструаций, быстро впитывая жидкость и блокируя ее внутри прокладки. Новый быстро впитывающий и более комфортный верхний слой. Новый усиленный абсорбирующий внутренний слой с еще большим количеством впитывающего </w:t>
      </w:r>
      <w:proofErr w:type="spellStart"/>
      <w:r w:rsidRPr="000124F2">
        <w:rPr>
          <w:rFonts w:ascii="Times New Roman" w:eastAsia="Times New Roman" w:hAnsi="Times New Roman" w:cs="Times New Roman"/>
          <w:sz w:val="28"/>
          <w:szCs w:val="28"/>
        </w:rPr>
        <w:t>гелеобразующего</w:t>
      </w:r>
      <w:proofErr w:type="spellEnd"/>
      <w:r w:rsidRPr="000124F2">
        <w:rPr>
          <w:rFonts w:ascii="Times New Roman" w:eastAsia="Times New Roman" w:hAnsi="Times New Roman" w:cs="Times New Roman"/>
          <w:sz w:val="28"/>
          <w:szCs w:val="28"/>
        </w:rPr>
        <w:t xml:space="preserve"> материала. Технология нейтрализации запаха, содержит легкий аромат. Крылышки с шестью растягивающимися зонами защищают от протеканий. </w:t>
      </w:r>
      <w:proofErr w:type="spellStart"/>
      <w:r w:rsidRPr="000124F2">
        <w:rPr>
          <w:rFonts w:ascii="Times New Roman" w:eastAsia="Times New Roman" w:hAnsi="Times New Roman" w:cs="Times New Roman"/>
          <w:sz w:val="28"/>
          <w:szCs w:val="28"/>
        </w:rPr>
        <w:t>Дерматологически</w:t>
      </w:r>
      <w:proofErr w:type="spellEnd"/>
      <w:r w:rsidRPr="000124F2">
        <w:rPr>
          <w:rFonts w:ascii="Times New Roman" w:eastAsia="Times New Roman" w:hAnsi="Times New Roman" w:cs="Times New Roman"/>
          <w:sz w:val="28"/>
          <w:szCs w:val="28"/>
        </w:rPr>
        <w:t xml:space="preserve"> протестированы.</w:t>
      </w:r>
    </w:p>
    <w:p w:rsidR="00F31B7A" w:rsidRPr="000124F2" w:rsidRDefault="00F31B7A">
      <w:pPr>
        <w:rPr>
          <w:sz w:val="28"/>
          <w:szCs w:val="28"/>
        </w:rPr>
      </w:pPr>
    </w:p>
    <w:sectPr w:rsidR="00F31B7A" w:rsidRPr="0001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F2"/>
    <w:rsid w:val="000124F2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BC0D0"/>
  <w15:chartTrackingRefBased/>
  <w15:docId w15:val="{325975FB-4B2F-48EA-AB7D-C8B6E314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24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24F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2021-10-18T12:13:00Z</dcterms:created>
  <dcterms:modified xsi:type="dcterms:W3CDTF">2021-10-18T12:18:00Z</dcterms:modified>
</cp:coreProperties>
</file>