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BE3" w:rsidRPr="00243EDA" w:rsidRDefault="00936BE3" w:rsidP="00243E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243EDA">
        <w:rPr>
          <w:rFonts w:ascii="Times New Roman" w:eastAsia="Times New Roman" w:hAnsi="Times New Roman" w:cs="Times New Roman"/>
          <w:b/>
          <w:sz w:val="32"/>
          <w:szCs w:val="32"/>
        </w:rPr>
        <w:t>Гематоген шоколадный</w:t>
      </w:r>
    </w:p>
    <w:p w:rsidR="00936BE3" w:rsidRPr="00243EDA" w:rsidRDefault="00936BE3" w:rsidP="00936B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r w:rsidRPr="00243EDA">
        <w:rPr>
          <w:rFonts w:ascii="Times New Roman" w:eastAsia="Times New Roman" w:hAnsi="Times New Roman" w:cs="Times New Roman"/>
          <w:b/>
          <w:bCs/>
          <w:sz w:val="28"/>
          <w:szCs w:val="28"/>
        </w:rPr>
        <w:t>Состав на 100 г продукта:</w:t>
      </w:r>
    </w:p>
    <w:p w:rsidR="00936BE3" w:rsidRPr="00243EDA" w:rsidRDefault="00936BE3" w:rsidP="00936B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43EDA">
        <w:rPr>
          <w:rFonts w:ascii="Times New Roman" w:eastAsia="Times New Roman" w:hAnsi="Times New Roman" w:cs="Times New Roman"/>
          <w:sz w:val="28"/>
          <w:szCs w:val="28"/>
        </w:rPr>
        <w:t>Сахар - 47,23 г</w:t>
      </w:r>
    </w:p>
    <w:p w:rsidR="00936BE3" w:rsidRPr="00243EDA" w:rsidRDefault="00936BE3" w:rsidP="00936B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43EDA">
        <w:rPr>
          <w:rFonts w:ascii="Times New Roman" w:eastAsia="Times New Roman" w:hAnsi="Times New Roman" w:cs="Times New Roman"/>
          <w:sz w:val="28"/>
          <w:szCs w:val="28"/>
        </w:rPr>
        <w:t>Молоко цельное сгущенное с сахаром - 40,88 г</w:t>
      </w:r>
    </w:p>
    <w:p w:rsidR="00936BE3" w:rsidRPr="00243EDA" w:rsidRDefault="00936BE3" w:rsidP="00936B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43EDA">
        <w:rPr>
          <w:rFonts w:ascii="Times New Roman" w:eastAsia="Times New Roman" w:hAnsi="Times New Roman" w:cs="Times New Roman"/>
          <w:sz w:val="28"/>
          <w:szCs w:val="28"/>
        </w:rPr>
        <w:t>Патока крахмальная карамельная - 19,38 г</w:t>
      </w:r>
    </w:p>
    <w:p w:rsidR="00936BE3" w:rsidRPr="00243EDA" w:rsidRDefault="00936BE3" w:rsidP="00936B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43EDA">
        <w:rPr>
          <w:rFonts w:ascii="Times New Roman" w:eastAsia="Times New Roman" w:hAnsi="Times New Roman" w:cs="Times New Roman"/>
          <w:sz w:val="28"/>
          <w:szCs w:val="28"/>
        </w:rPr>
        <w:t>Альбумин черный пищевой - 0,46 г</w:t>
      </w:r>
    </w:p>
    <w:p w:rsidR="00936BE3" w:rsidRPr="00243EDA" w:rsidRDefault="00936BE3" w:rsidP="00936B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43EDA">
        <w:rPr>
          <w:rFonts w:ascii="Times New Roman" w:eastAsia="Times New Roman" w:hAnsi="Times New Roman" w:cs="Times New Roman"/>
          <w:sz w:val="28"/>
          <w:szCs w:val="28"/>
        </w:rPr>
        <w:t>Аскорбиновая кислота - 0,12 г</w:t>
      </w:r>
    </w:p>
    <w:p w:rsidR="00936BE3" w:rsidRPr="00243EDA" w:rsidRDefault="00936BE3" w:rsidP="00936B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43EDA">
        <w:rPr>
          <w:rFonts w:ascii="Times New Roman" w:eastAsia="Times New Roman" w:hAnsi="Times New Roman" w:cs="Times New Roman"/>
          <w:sz w:val="28"/>
          <w:szCs w:val="28"/>
        </w:rPr>
        <w:t>Лимонная кислота моногидрат - 0,15 г</w:t>
      </w:r>
    </w:p>
    <w:p w:rsidR="00936BE3" w:rsidRPr="00243EDA" w:rsidRDefault="00936BE3" w:rsidP="00936B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43EDA">
        <w:rPr>
          <w:rFonts w:ascii="Times New Roman" w:eastAsia="Times New Roman" w:hAnsi="Times New Roman" w:cs="Times New Roman"/>
          <w:sz w:val="28"/>
          <w:szCs w:val="28"/>
        </w:rPr>
        <w:t>Какао-порошок - 2,89 г</w:t>
      </w:r>
    </w:p>
    <w:p w:rsidR="00936BE3" w:rsidRPr="00243EDA" w:rsidRDefault="00936BE3" w:rsidP="00936B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43EDA">
        <w:rPr>
          <w:rFonts w:ascii="Times New Roman" w:eastAsia="Times New Roman" w:hAnsi="Times New Roman" w:cs="Times New Roman"/>
          <w:b/>
          <w:bCs/>
          <w:sz w:val="28"/>
          <w:szCs w:val="28"/>
        </w:rPr>
        <w:t>Рекомендации по применению:</w:t>
      </w:r>
      <w:r w:rsidRPr="00243EDA">
        <w:rPr>
          <w:rFonts w:ascii="Times New Roman" w:eastAsia="Times New Roman" w:hAnsi="Times New Roman" w:cs="Times New Roman"/>
          <w:sz w:val="28"/>
          <w:szCs w:val="28"/>
        </w:rPr>
        <w:t xml:space="preserve"> взрослым и детям</w:t>
      </w:r>
    </w:p>
    <w:p w:rsidR="00936BE3" w:rsidRPr="00243EDA" w:rsidRDefault="00936BE3" w:rsidP="00936BE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43EDA">
        <w:rPr>
          <w:rFonts w:ascii="Times New Roman" w:eastAsia="Times New Roman" w:hAnsi="Times New Roman" w:cs="Times New Roman"/>
          <w:sz w:val="28"/>
          <w:szCs w:val="28"/>
        </w:rPr>
        <w:t>В качестве общеукрепляющего средства</w:t>
      </w:r>
    </w:p>
    <w:p w:rsidR="00936BE3" w:rsidRPr="00243EDA" w:rsidRDefault="00936BE3" w:rsidP="00936BE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43EDA">
        <w:rPr>
          <w:rFonts w:ascii="Times New Roman" w:eastAsia="Times New Roman" w:hAnsi="Times New Roman" w:cs="Times New Roman"/>
          <w:sz w:val="28"/>
          <w:szCs w:val="28"/>
        </w:rPr>
        <w:t>Дополнительный источник витамина</w:t>
      </w:r>
      <w:proofErr w:type="gramStart"/>
      <w:r w:rsidRPr="00243EDA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proofErr w:type="gramEnd"/>
    </w:p>
    <w:p w:rsidR="00936BE3" w:rsidRPr="00243EDA" w:rsidRDefault="00936BE3" w:rsidP="00936B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43EDA">
        <w:rPr>
          <w:rFonts w:ascii="Times New Roman" w:eastAsia="Times New Roman" w:hAnsi="Times New Roman" w:cs="Times New Roman"/>
          <w:b/>
          <w:bCs/>
          <w:sz w:val="28"/>
          <w:szCs w:val="28"/>
        </w:rPr>
        <w:t>Пищевая ценность на 100 г:</w:t>
      </w:r>
    </w:p>
    <w:p w:rsidR="00936BE3" w:rsidRPr="00243EDA" w:rsidRDefault="00936BE3" w:rsidP="00936BE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43EDA">
        <w:rPr>
          <w:rFonts w:ascii="Times New Roman" w:eastAsia="Times New Roman" w:hAnsi="Times New Roman" w:cs="Times New Roman"/>
          <w:sz w:val="28"/>
          <w:szCs w:val="28"/>
        </w:rPr>
        <w:t>Углеводы - 82,0 г</w:t>
      </w:r>
    </w:p>
    <w:p w:rsidR="00936BE3" w:rsidRPr="00243EDA" w:rsidRDefault="00936BE3" w:rsidP="00936BE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43EDA">
        <w:rPr>
          <w:rFonts w:ascii="Times New Roman" w:eastAsia="Times New Roman" w:hAnsi="Times New Roman" w:cs="Times New Roman"/>
          <w:sz w:val="28"/>
          <w:szCs w:val="28"/>
        </w:rPr>
        <w:t>Белки - 7,0 г</w:t>
      </w:r>
    </w:p>
    <w:p w:rsidR="00936BE3" w:rsidRPr="00243EDA" w:rsidRDefault="00936BE3" w:rsidP="00936BE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43EDA">
        <w:rPr>
          <w:rFonts w:ascii="Times New Roman" w:eastAsia="Times New Roman" w:hAnsi="Times New Roman" w:cs="Times New Roman"/>
          <w:sz w:val="28"/>
          <w:szCs w:val="28"/>
        </w:rPr>
        <w:t>Жиры - 3,4 г</w:t>
      </w:r>
    </w:p>
    <w:p w:rsidR="00936BE3" w:rsidRPr="00243EDA" w:rsidRDefault="00936BE3" w:rsidP="00936BE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43EDA">
        <w:rPr>
          <w:rFonts w:ascii="Times New Roman" w:eastAsia="Times New Roman" w:hAnsi="Times New Roman" w:cs="Times New Roman"/>
          <w:sz w:val="28"/>
          <w:szCs w:val="28"/>
        </w:rPr>
        <w:t>Витамин</w:t>
      </w:r>
      <w:proofErr w:type="gramStart"/>
      <w:r w:rsidRPr="00243EDA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proofErr w:type="gramEnd"/>
      <w:r w:rsidRPr="00243EDA">
        <w:rPr>
          <w:rFonts w:ascii="Times New Roman" w:eastAsia="Times New Roman" w:hAnsi="Times New Roman" w:cs="Times New Roman"/>
          <w:sz w:val="28"/>
          <w:szCs w:val="28"/>
        </w:rPr>
        <w:t xml:space="preserve"> - 120,0 мг</w:t>
      </w:r>
    </w:p>
    <w:p w:rsidR="00936BE3" w:rsidRPr="00243EDA" w:rsidRDefault="00936BE3" w:rsidP="00936B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43EDA">
        <w:rPr>
          <w:rFonts w:ascii="Times New Roman" w:eastAsia="Times New Roman" w:hAnsi="Times New Roman" w:cs="Times New Roman"/>
          <w:b/>
          <w:bCs/>
          <w:sz w:val="28"/>
          <w:szCs w:val="28"/>
        </w:rPr>
        <w:t>Энергетическая ценность: 387ккал/1620 кДж</w:t>
      </w:r>
    </w:p>
    <w:p w:rsidR="00936BE3" w:rsidRPr="00243EDA" w:rsidRDefault="00936BE3" w:rsidP="00936B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43EDA">
        <w:rPr>
          <w:rFonts w:ascii="Times New Roman" w:eastAsia="Times New Roman" w:hAnsi="Times New Roman" w:cs="Times New Roman"/>
          <w:b/>
          <w:bCs/>
          <w:sz w:val="28"/>
          <w:szCs w:val="28"/>
        </w:rPr>
        <w:t>Срок годности - 24 месяца.</w:t>
      </w:r>
    </w:p>
    <w:p w:rsidR="00936BE3" w:rsidRPr="00243EDA" w:rsidRDefault="00936BE3" w:rsidP="00936B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43EDA">
        <w:rPr>
          <w:rFonts w:ascii="Times New Roman" w:eastAsia="Times New Roman" w:hAnsi="Times New Roman" w:cs="Times New Roman"/>
          <w:b/>
          <w:bCs/>
          <w:sz w:val="28"/>
          <w:szCs w:val="28"/>
        </w:rPr>
        <w:t>Упаковка. </w:t>
      </w:r>
      <w:r w:rsidRPr="00243EDA">
        <w:rPr>
          <w:rFonts w:ascii="Times New Roman" w:eastAsia="Times New Roman" w:hAnsi="Times New Roman" w:cs="Times New Roman"/>
          <w:sz w:val="28"/>
          <w:szCs w:val="28"/>
        </w:rPr>
        <w:t>Плитка 40 г, плитка 50 г.</w:t>
      </w:r>
    </w:p>
    <w:p w:rsidR="00936BE3" w:rsidRPr="00243EDA" w:rsidRDefault="00936BE3" w:rsidP="00936B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43EDA">
        <w:rPr>
          <w:rFonts w:ascii="Times New Roman" w:eastAsia="Times New Roman" w:hAnsi="Times New Roman" w:cs="Times New Roman"/>
          <w:b/>
          <w:bCs/>
          <w:sz w:val="28"/>
          <w:szCs w:val="28"/>
        </w:rPr>
        <w:t>Не является лекарственным средством.</w:t>
      </w:r>
    </w:p>
    <w:bookmarkEnd w:id="0"/>
    <w:p w:rsidR="00F31B7A" w:rsidRPr="00243EDA" w:rsidRDefault="00F31B7A">
      <w:pPr>
        <w:rPr>
          <w:sz w:val="28"/>
          <w:szCs w:val="28"/>
        </w:rPr>
      </w:pPr>
    </w:p>
    <w:sectPr w:rsidR="00F31B7A" w:rsidRPr="00243E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D30524"/>
    <w:multiLevelType w:val="multilevel"/>
    <w:tmpl w:val="E4761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8F029F"/>
    <w:multiLevelType w:val="multilevel"/>
    <w:tmpl w:val="5B509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3FF5ECA"/>
    <w:multiLevelType w:val="multilevel"/>
    <w:tmpl w:val="6C2A0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BE3"/>
    <w:rsid w:val="00243EDA"/>
    <w:rsid w:val="00936BE3"/>
    <w:rsid w:val="00F3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36BE3"/>
    <w:rPr>
      <w:b/>
      <w:bCs/>
    </w:rPr>
  </w:style>
  <w:style w:type="paragraph" w:styleId="a4">
    <w:name w:val="Normal (Web)"/>
    <w:basedOn w:val="a"/>
    <w:uiPriority w:val="99"/>
    <w:semiHidden/>
    <w:unhideWhenUsed/>
    <w:rsid w:val="00936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36BE3"/>
    <w:rPr>
      <w:b/>
      <w:bCs/>
    </w:rPr>
  </w:style>
  <w:style w:type="paragraph" w:styleId="a4">
    <w:name w:val="Normal (Web)"/>
    <w:basedOn w:val="a"/>
    <w:uiPriority w:val="99"/>
    <w:semiHidden/>
    <w:unhideWhenUsed/>
    <w:rsid w:val="00936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65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2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76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55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47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85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9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27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Nataly</cp:lastModifiedBy>
  <cp:revision>2</cp:revision>
  <dcterms:created xsi:type="dcterms:W3CDTF">2021-07-19T11:14:00Z</dcterms:created>
  <dcterms:modified xsi:type="dcterms:W3CDTF">2021-09-20T12:59:00Z</dcterms:modified>
</cp:coreProperties>
</file>