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FDA4" w14:textId="77777777" w:rsidR="00B877DC" w:rsidRPr="00B877DC" w:rsidRDefault="00B877DC" w:rsidP="00B877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B877DC">
        <w:rPr>
          <w:rFonts w:ascii="Times New Roman" w:hAnsi="Times New Roman" w:cs="Times New Roman"/>
          <w:b/>
          <w:bCs/>
          <w:sz w:val="32"/>
          <w:szCs w:val="32"/>
        </w:rPr>
        <w:t>Глюкозамин+хондроитин</w:t>
      </w:r>
      <w:proofErr w:type="spellEnd"/>
      <w:r w:rsidRPr="00B877DC">
        <w:rPr>
          <w:rFonts w:ascii="Times New Roman" w:hAnsi="Times New Roman" w:cs="Times New Roman"/>
          <w:b/>
          <w:bCs/>
          <w:sz w:val="32"/>
          <w:szCs w:val="32"/>
        </w:rPr>
        <w:t xml:space="preserve"> НБЛ таблетки БАД 750мг 600мг упаковка №90</w:t>
      </w:r>
    </w:p>
    <w:p w14:paraId="082AEB73" w14:textId="7E3D90F0" w:rsidR="006A0C8D" w:rsidRPr="00B877DC" w:rsidRDefault="00B877DC">
      <w:pPr>
        <w:rPr>
          <w:rFonts w:ascii="Times New Roman" w:hAnsi="Times New Roman" w:cs="Times New Roman"/>
          <w:sz w:val="28"/>
          <w:szCs w:val="28"/>
        </w:rPr>
      </w:pPr>
      <w:r w:rsidRPr="00B877DC">
        <w:rPr>
          <w:rFonts w:ascii="Times New Roman" w:hAnsi="Times New Roman" w:cs="Times New Roman"/>
          <w:sz w:val="28"/>
          <w:szCs w:val="28"/>
        </w:rPr>
        <w:t>Для поддержания функций опорно-двигательного аппарата. Дополнительный источник глюкозамина и хондроитина.</w:t>
      </w:r>
      <w:r w:rsidRPr="00B877DC">
        <w:rPr>
          <w:rFonts w:ascii="Times New Roman" w:hAnsi="Times New Roman" w:cs="Times New Roman"/>
          <w:sz w:val="28"/>
          <w:szCs w:val="28"/>
        </w:rPr>
        <w:br/>
      </w:r>
      <w:r w:rsidRPr="00B877DC">
        <w:rPr>
          <w:rFonts w:ascii="Times New Roman" w:hAnsi="Times New Roman" w:cs="Times New Roman"/>
          <w:sz w:val="28"/>
          <w:szCs w:val="28"/>
        </w:rPr>
        <w:br/>
        <w:t>Содержание в суточной дозе (2 таблетки): глюкозамина гидрохлорид 1,5 г, хондроитина сульфат 1,2 г.</w:t>
      </w:r>
      <w:r w:rsidRPr="00B877DC">
        <w:rPr>
          <w:rFonts w:ascii="Times New Roman" w:hAnsi="Times New Roman" w:cs="Times New Roman"/>
          <w:sz w:val="28"/>
          <w:szCs w:val="28"/>
        </w:rPr>
        <w:br/>
      </w:r>
      <w:r w:rsidRPr="00B877DC">
        <w:rPr>
          <w:rFonts w:ascii="Times New Roman" w:hAnsi="Times New Roman" w:cs="Times New Roman"/>
          <w:sz w:val="28"/>
          <w:szCs w:val="28"/>
        </w:rPr>
        <w:br/>
      </w:r>
      <w:r w:rsidRPr="00B877DC">
        <w:rPr>
          <w:rFonts w:ascii="Times New Roman" w:hAnsi="Times New Roman" w:cs="Times New Roman"/>
          <w:b/>
          <w:bCs/>
          <w:sz w:val="28"/>
          <w:szCs w:val="28"/>
        </w:rPr>
        <w:t>Рекомендации по применению</w:t>
      </w:r>
      <w:r w:rsidRPr="00B877D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877DC">
        <w:rPr>
          <w:rFonts w:ascii="Times New Roman" w:hAnsi="Times New Roman" w:cs="Times New Roman"/>
          <w:sz w:val="28"/>
          <w:szCs w:val="28"/>
        </w:rPr>
        <w:t>зрослым применять по 1 таблетке во время еды 2 раза в день.</w:t>
      </w:r>
      <w:r w:rsidRPr="00B877DC">
        <w:rPr>
          <w:rFonts w:ascii="Times New Roman" w:hAnsi="Times New Roman" w:cs="Times New Roman"/>
          <w:sz w:val="28"/>
          <w:szCs w:val="28"/>
        </w:rPr>
        <w:br/>
      </w:r>
      <w:r w:rsidRPr="00B877DC">
        <w:rPr>
          <w:rFonts w:ascii="Times New Roman" w:hAnsi="Times New Roman" w:cs="Times New Roman"/>
          <w:sz w:val="28"/>
          <w:szCs w:val="28"/>
        </w:rPr>
        <w:br/>
        <w:t xml:space="preserve">Противопоказания: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877DC">
        <w:rPr>
          <w:rFonts w:ascii="Times New Roman" w:hAnsi="Times New Roman" w:cs="Times New Roman"/>
          <w:sz w:val="28"/>
          <w:szCs w:val="28"/>
        </w:rPr>
        <w:t>ахарный диабет, индивидуальная непереносимости компонентов. Не использовать у детей. Не рекомендуется применение во время беременности и кормления грудью. Не является лекарством.</w:t>
      </w:r>
      <w:r w:rsidRPr="00B877DC">
        <w:rPr>
          <w:rFonts w:ascii="Times New Roman" w:hAnsi="Times New Roman" w:cs="Times New Roman"/>
          <w:sz w:val="28"/>
          <w:szCs w:val="28"/>
        </w:rPr>
        <w:br/>
      </w:r>
      <w:r w:rsidRPr="00B877DC">
        <w:rPr>
          <w:rFonts w:ascii="Times New Roman" w:hAnsi="Times New Roman" w:cs="Times New Roman"/>
          <w:sz w:val="28"/>
          <w:szCs w:val="28"/>
        </w:rPr>
        <w:br/>
      </w:r>
      <w:r w:rsidRPr="00B877DC">
        <w:rPr>
          <w:rFonts w:ascii="Times New Roman" w:hAnsi="Times New Roman" w:cs="Times New Roman"/>
          <w:b/>
          <w:bCs/>
          <w:sz w:val="28"/>
          <w:szCs w:val="28"/>
        </w:rPr>
        <w:t>Условия хранения</w:t>
      </w:r>
      <w:r w:rsidRPr="00B877D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877DC">
        <w:rPr>
          <w:rFonts w:ascii="Times New Roman" w:hAnsi="Times New Roman" w:cs="Times New Roman"/>
          <w:sz w:val="28"/>
          <w:szCs w:val="28"/>
        </w:rPr>
        <w:t>ранить при температуре не выше 25 °С в оригинальной упаковке, в сухом, не доступном для детей месте.</w:t>
      </w:r>
    </w:p>
    <w:sectPr w:rsidR="006A0C8D" w:rsidRPr="00B87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47"/>
    <w:rsid w:val="002D5CF3"/>
    <w:rsid w:val="006A0C8D"/>
    <w:rsid w:val="008F367A"/>
    <w:rsid w:val="00965747"/>
    <w:rsid w:val="00B877DC"/>
    <w:rsid w:val="00C2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4E82"/>
  <w15:chartTrackingRefBased/>
  <w15:docId w15:val="{53C4AA2D-76F4-4BA3-9065-4907FB72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7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7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5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57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57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57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57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57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57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57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5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5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5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5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57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57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57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5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57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5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Справочное бюро</dc:creator>
  <cp:keywords/>
  <dc:description/>
  <cp:lastModifiedBy>Наталья Справочное бюро</cp:lastModifiedBy>
  <cp:revision>2</cp:revision>
  <dcterms:created xsi:type="dcterms:W3CDTF">2026-06-24T09:20:00Z</dcterms:created>
  <dcterms:modified xsi:type="dcterms:W3CDTF">2026-06-24T09:25:00Z</dcterms:modified>
</cp:coreProperties>
</file>