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6C64C" w14:textId="2DC915EB" w:rsidR="00573DEB" w:rsidRPr="00573DEB" w:rsidRDefault="00573DEB" w:rsidP="00573D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3DEB">
        <w:rPr>
          <w:rFonts w:ascii="Times New Roman" w:hAnsi="Times New Roman" w:cs="Times New Roman"/>
          <w:b/>
          <w:bCs/>
          <w:sz w:val="32"/>
          <w:szCs w:val="32"/>
        </w:rPr>
        <w:t xml:space="preserve">Аква Марис </w:t>
      </w:r>
      <w:proofErr w:type="spellStart"/>
      <w:r w:rsidRPr="00573DEB">
        <w:rPr>
          <w:rFonts w:ascii="Times New Roman" w:hAnsi="Times New Roman" w:cs="Times New Roman"/>
          <w:b/>
          <w:bCs/>
          <w:sz w:val="32"/>
          <w:szCs w:val="32"/>
        </w:rPr>
        <w:t>Экстрасильный</w:t>
      </w:r>
      <w:proofErr w:type="spellEnd"/>
      <w:r w:rsidRPr="00573DEB">
        <w:rPr>
          <w:rFonts w:ascii="Times New Roman" w:hAnsi="Times New Roman" w:cs="Times New Roman"/>
          <w:b/>
          <w:bCs/>
          <w:sz w:val="32"/>
          <w:szCs w:val="32"/>
        </w:rPr>
        <w:t xml:space="preserve"> (Aqua </w:t>
      </w:r>
      <w:proofErr w:type="spellStart"/>
      <w:r w:rsidRPr="00573DEB">
        <w:rPr>
          <w:rFonts w:ascii="Times New Roman" w:hAnsi="Times New Roman" w:cs="Times New Roman"/>
          <w:b/>
          <w:bCs/>
          <w:sz w:val="32"/>
          <w:szCs w:val="32"/>
        </w:rPr>
        <w:t>Maris</w:t>
      </w:r>
      <w:proofErr w:type="spellEnd"/>
      <w:r w:rsidRPr="00573D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73DEB">
        <w:rPr>
          <w:rFonts w:ascii="Times New Roman" w:hAnsi="Times New Roman" w:cs="Times New Roman"/>
          <w:b/>
          <w:bCs/>
          <w:sz w:val="32"/>
          <w:szCs w:val="32"/>
        </w:rPr>
        <w:t>Extrastrong</w:t>
      </w:r>
      <w:proofErr w:type="spellEnd"/>
      <w:r w:rsidRPr="00573DEB">
        <w:rPr>
          <w:rFonts w:ascii="Times New Roman" w:hAnsi="Times New Roman" w:cs="Times New Roman"/>
          <w:b/>
          <w:bCs/>
          <w:sz w:val="32"/>
          <w:szCs w:val="32"/>
        </w:rPr>
        <w:t>) р-р 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ля </w:t>
      </w:r>
      <w:r w:rsidRPr="00573DEB">
        <w:rPr>
          <w:rFonts w:ascii="Times New Roman" w:hAnsi="Times New Roman" w:cs="Times New Roman"/>
          <w:b/>
          <w:bCs/>
          <w:sz w:val="32"/>
          <w:szCs w:val="32"/>
        </w:rPr>
        <w:t>промыв</w:t>
      </w:r>
      <w:r>
        <w:rPr>
          <w:rFonts w:ascii="Times New Roman" w:hAnsi="Times New Roman" w:cs="Times New Roman"/>
          <w:b/>
          <w:bCs/>
          <w:sz w:val="32"/>
          <w:szCs w:val="32"/>
        </w:rPr>
        <w:t>ания</w:t>
      </w:r>
      <w:r w:rsidRPr="00573DEB">
        <w:rPr>
          <w:rFonts w:ascii="Times New Roman" w:hAnsi="Times New Roman" w:cs="Times New Roman"/>
          <w:b/>
          <w:bCs/>
          <w:sz w:val="32"/>
          <w:szCs w:val="32"/>
        </w:rPr>
        <w:t xml:space="preserve"> и орошен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ия </w:t>
      </w:r>
      <w:r w:rsidRPr="00573DEB">
        <w:rPr>
          <w:rFonts w:ascii="Times New Roman" w:hAnsi="Times New Roman" w:cs="Times New Roman"/>
          <w:b/>
          <w:bCs/>
          <w:sz w:val="32"/>
          <w:szCs w:val="32"/>
        </w:rPr>
        <w:t>сли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зистой </w:t>
      </w:r>
      <w:r w:rsidRPr="00573DEB">
        <w:rPr>
          <w:rFonts w:ascii="Times New Roman" w:hAnsi="Times New Roman" w:cs="Times New Roman"/>
          <w:b/>
          <w:bCs/>
          <w:sz w:val="32"/>
          <w:szCs w:val="32"/>
        </w:rPr>
        <w:t>носа спрей наз</w:t>
      </w:r>
      <w:r>
        <w:rPr>
          <w:rFonts w:ascii="Times New Roman" w:hAnsi="Times New Roman" w:cs="Times New Roman"/>
          <w:b/>
          <w:bCs/>
          <w:sz w:val="32"/>
          <w:szCs w:val="32"/>
        </w:rPr>
        <w:t>альный</w:t>
      </w:r>
      <w:r w:rsidRPr="00573DEB">
        <w:rPr>
          <w:rFonts w:ascii="Times New Roman" w:hAnsi="Times New Roman" w:cs="Times New Roman"/>
          <w:b/>
          <w:bCs/>
          <w:sz w:val="32"/>
          <w:szCs w:val="32"/>
        </w:rPr>
        <w:t xml:space="preserve"> 150мл </w:t>
      </w:r>
    </w:p>
    <w:p w14:paraId="5779CD88" w14:textId="77777777" w:rsidR="00C03A6E" w:rsidRDefault="00C03A6E" w:rsidP="00C03A6E">
      <w:pPr>
        <w:rPr>
          <w:rFonts w:ascii="Times New Roman" w:hAnsi="Times New Roman" w:cs="Times New Roman"/>
          <w:sz w:val="32"/>
          <w:szCs w:val="32"/>
        </w:rPr>
      </w:pPr>
      <w:r w:rsidRPr="00C03A6E">
        <w:rPr>
          <w:rFonts w:ascii="Times New Roman" w:hAnsi="Times New Roman" w:cs="Times New Roman"/>
          <w:sz w:val="32"/>
          <w:szCs w:val="32"/>
        </w:rPr>
        <w:t>Гипертонический раствор морской воды имеет повышенное содержание натрия хлорида (</w:t>
      </w:r>
      <w:proofErr w:type="spellStart"/>
      <w:r w:rsidRPr="00C03A6E">
        <w:rPr>
          <w:rFonts w:ascii="Times New Roman" w:hAnsi="Times New Roman" w:cs="Times New Roman"/>
          <w:sz w:val="32"/>
          <w:szCs w:val="32"/>
        </w:rPr>
        <w:t>NaCl</w:t>
      </w:r>
      <w:proofErr w:type="spellEnd"/>
      <w:r w:rsidRPr="00C03A6E">
        <w:rPr>
          <w:rFonts w:ascii="Times New Roman" w:hAnsi="Times New Roman" w:cs="Times New Roman"/>
          <w:sz w:val="32"/>
          <w:szCs w:val="32"/>
        </w:rPr>
        <w:t xml:space="preserve">) 17-23 г/л. </w:t>
      </w:r>
      <w:r w:rsidRPr="00C03A6E">
        <w:rPr>
          <w:rFonts w:ascii="Times New Roman" w:hAnsi="Times New Roman" w:cs="Times New Roman"/>
          <w:sz w:val="32"/>
          <w:szCs w:val="32"/>
        </w:rPr>
        <w:br/>
        <w:t xml:space="preserve">Аква Марис </w:t>
      </w:r>
      <w:proofErr w:type="spellStart"/>
      <w:r w:rsidRPr="00C03A6E">
        <w:rPr>
          <w:rFonts w:ascii="Times New Roman" w:hAnsi="Times New Roman" w:cs="Times New Roman"/>
          <w:sz w:val="32"/>
          <w:szCs w:val="32"/>
        </w:rPr>
        <w:t>Экстрасильный</w:t>
      </w:r>
      <w:proofErr w:type="spellEnd"/>
      <w:r w:rsidRPr="00C03A6E">
        <w:rPr>
          <w:rFonts w:ascii="Times New Roman" w:hAnsi="Times New Roman" w:cs="Times New Roman"/>
          <w:sz w:val="32"/>
          <w:szCs w:val="32"/>
        </w:rPr>
        <w:t xml:space="preserve"> применяется при воспалительных заболеваниях носа, носовых пазух и носоглотки для устранения отека слизистой оболочки, заложенности носа и облегчения носового дыхания в качестве «природного </w:t>
      </w:r>
      <w:proofErr w:type="spellStart"/>
      <w:r w:rsidRPr="00C03A6E">
        <w:rPr>
          <w:rFonts w:ascii="Times New Roman" w:hAnsi="Times New Roman" w:cs="Times New Roman"/>
          <w:sz w:val="32"/>
          <w:szCs w:val="32"/>
        </w:rPr>
        <w:t>деконгестанта</w:t>
      </w:r>
      <w:proofErr w:type="spellEnd"/>
      <w:r w:rsidRPr="00C03A6E">
        <w:rPr>
          <w:rFonts w:ascii="Times New Roman" w:hAnsi="Times New Roman" w:cs="Times New Roman"/>
          <w:sz w:val="32"/>
          <w:szCs w:val="32"/>
        </w:rPr>
        <w:t>».</w:t>
      </w:r>
      <w:r w:rsidRPr="00C03A6E">
        <w:rPr>
          <w:rFonts w:ascii="Times New Roman" w:hAnsi="Times New Roman" w:cs="Times New Roman"/>
          <w:sz w:val="32"/>
          <w:szCs w:val="32"/>
        </w:rPr>
        <w:br/>
        <w:t xml:space="preserve">Гипертонический раствор морской воды обеспечивает уменьшение отека слизистой оболочки носа благодаря удалению избыточной жидкости из межклеточного пространства за счет разности осмотического давления. </w:t>
      </w:r>
      <w:r w:rsidRPr="00C03A6E">
        <w:rPr>
          <w:rFonts w:ascii="Times New Roman" w:hAnsi="Times New Roman" w:cs="Times New Roman"/>
          <w:sz w:val="32"/>
          <w:szCs w:val="32"/>
        </w:rPr>
        <w:br/>
        <w:t xml:space="preserve">Благодаря повышенному давлению в баллоне и особой конструкции насадки струя раствора Аква Марис </w:t>
      </w:r>
      <w:proofErr w:type="spellStart"/>
      <w:r w:rsidRPr="00C03A6E">
        <w:rPr>
          <w:rFonts w:ascii="Times New Roman" w:hAnsi="Times New Roman" w:cs="Times New Roman"/>
          <w:sz w:val="32"/>
          <w:szCs w:val="32"/>
        </w:rPr>
        <w:t>Экстрасильный</w:t>
      </w:r>
      <w:proofErr w:type="spellEnd"/>
      <w:r w:rsidRPr="00C03A6E">
        <w:rPr>
          <w:rFonts w:ascii="Times New Roman" w:hAnsi="Times New Roman" w:cs="Times New Roman"/>
          <w:sz w:val="32"/>
          <w:szCs w:val="32"/>
        </w:rPr>
        <w:t xml:space="preserve"> удаляет вирусы, бактерии, аллергены и инородные частицы со слизистой оболочки полости носа. Аква Марис </w:t>
      </w:r>
      <w:proofErr w:type="spellStart"/>
      <w:r w:rsidRPr="00C03A6E">
        <w:rPr>
          <w:rFonts w:ascii="Times New Roman" w:hAnsi="Times New Roman" w:cs="Times New Roman"/>
          <w:sz w:val="32"/>
          <w:szCs w:val="32"/>
        </w:rPr>
        <w:t>Экстрасильный</w:t>
      </w:r>
      <w:proofErr w:type="spellEnd"/>
      <w:r w:rsidRPr="00C03A6E">
        <w:rPr>
          <w:rFonts w:ascii="Times New Roman" w:hAnsi="Times New Roman" w:cs="Times New Roman"/>
          <w:sz w:val="32"/>
          <w:szCs w:val="32"/>
        </w:rPr>
        <w:t xml:space="preserve"> способствует разрушению и гибели микробной клетки.</w:t>
      </w:r>
      <w:r w:rsidRPr="00C03A6E">
        <w:rPr>
          <w:rFonts w:ascii="Times New Roman" w:hAnsi="Times New Roman" w:cs="Times New Roman"/>
          <w:sz w:val="32"/>
          <w:szCs w:val="32"/>
        </w:rPr>
        <w:br/>
        <w:t>Микроэлементы воды Адриатического моря улучшают функцию мерцательного эпителия, оказывают стимулирующее, восстановительное, очищающее, противовоспалительное действие на слизистую оболочку полости носа, повышают ее устойчивость к внедрению патогенных микроорганизмов.</w:t>
      </w:r>
      <w:r w:rsidRPr="00C03A6E">
        <w:rPr>
          <w:rFonts w:ascii="Times New Roman" w:hAnsi="Times New Roman" w:cs="Times New Roman"/>
          <w:sz w:val="32"/>
          <w:szCs w:val="32"/>
        </w:rPr>
        <w:br/>
        <w:t>Ионы кальция и магния стимулируют движение «реснитчатых клеток» слизистой оболочки, способствующих удалению из полости носа микроорганизмов и инородных частиц, и нормализируют реологические свойства слизи.</w:t>
      </w:r>
      <w:r w:rsidRPr="00C03A6E">
        <w:rPr>
          <w:rFonts w:ascii="Times New Roman" w:hAnsi="Times New Roman" w:cs="Times New Roman"/>
          <w:sz w:val="32"/>
          <w:szCs w:val="32"/>
        </w:rPr>
        <w:br/>
        <w:t>Йод, ионы натрия и хлорид-ионы оказывают антисептический эффект, а также активизируют выработку защитной назальной слизи.</w:t>
      </w:r>
      <w:r w:rsidRPr="00C03A6E">
        <w:rPr>
          <w:rFonts w:ascii="Times New Roman" w:hAnsi="Times New Roman" w:cs="Times New Roman"/>
          <w:sz w:val="32"/>
          <w:szCs w:val="32"/>
        </w:rPr>
        <w:br/>
        <w:t>Ионы цинка и селена стимулируют местный иммунитет слизистой оболочки носа и околоносовых пазух.</w:t>
      </w:r>
      <w:r w:rsidRPr="00C03A6E">
        <w:rPr>
          <w:rFonts w:ascii="Times New Roman" w:hAnsi="Times New Roman" w:cs="Times New Roman"/>
          <w:sz w:val="32"/>
          <w:szCs w:val="32"/>
        </w:rPr>
        <w:br/>
        <w:t>Ионы кальция обладают противоаллергическим действием.</w:t>
      </w:r>
      <w:r w:rsidRPr="00C03A6E">
        <w:rPr>
          <w:rFonts w:ascii="Times New Roman" w:hAnsi="Times New Roman" w:cs="Times New Roman"/>
          <w:sz w:val="32"/>
          <w:szCs w:val="32"/>
        </w:rPr>
        <w:br/>
        <w:t xml:space="preserve">Ионы кальция и магния стимулируют движение «реснитчатых клеток» слизистой оболочки, способствующих удалению из полости носа микроорганизмов и инородных частиц, и </w:t>
      </w:r>
      <w:r w:rsidRPr="00C03A6E">
        <w:rPr>
          <w:rFonts w:ascii="Times New Roman" w:hAnsi="Times New Roman" w:cs="Times New Roman"/>
          <w:sz w:val="32"/>
          <w:szCs w:val="32"/>
        </w:rPr>
        <w:lastRenderedPageBreak/>
        <w:t>нормализируют реологические</w:t>
      </w:r>
      <w:r w:rsidRPr="00C03A6E">
        <w:rPr>
          <w:rFonts w:ascii="Times New Roman" w:hAnsi="Times New Roman" w:cs="Times New Roman"/>
          <w:sz w:val="32"/>
          <w:szCs w:val="32"/>
        </w:rPr>
        <w:br/>
        <w:t>свойства слизи.</w:t>
      </w:r>
      <w:r w:rsidRPr="00C03A6E">
        <w:rPr>
          <w:rFonts w:ascii="Times New Roman" w:hAnsi="Times New Roman" w:cs="Times New Roman"/>
          <w:sz w:val="32"/>
          <w:szCs w:val="32"/>
        </w:rPr>
        <w:br/>
        <w:t>Йод, ионы натрия и хлорид-ионы оказывают антисептический эффект, а также активизируют выработку защитной назальной слизи.</w:t>
      </w:r>
      <w:r w:rsidRPr="00C03A6E">
        <w:rPr>
          <w:rFonts w:ascii="Times New Roman" w:hAnsi="Times New Roman" w:cs="Times New Roman"/>
          <w:sz w:val="32"/>
          <w:szCs w:val="32"/>
        </w:rPr>
        <w:br/>
        <w:t>Ионы цинка и селена стимулируют местный иммунитет слизистой оболочки носа и околоносовых пазух.</w:t>
      </w:r>
      <w:r w:rsidRPr="00C03A6E">
        <w:rPr>
          <w:rFonts w:ascii="Times New Roman" w:hAnsi="Times New Roman" w:cs="Times New Roman"/>
          <w:sz w:val="32"/>
          <w:szCs w:val="32"/>
        </w:rPr>
        <w:br/>
        <w:t>Ионы кальция обладают противоаллергическим действием.</w:t>
      </w:r>
      <w:r w:rsidRPr="00C03A6E">
        <w:rPr>
          <w:rFonts w:ascii="Times New Roman" w:hAnsi="Times New Roman" w:cs="Times New Roman"/>
          <w:sz w:val="32"/>
          <w:szCs w:val="32"/>
        </w:rPr>
        <w:br/>
        <w:t xml:space="preserve">Карбонаты, сульфаты, хлориды нормализуют выработку назальной слизи. </w:t>
      </w:r>
      <w:r w:rsidRPr="00C03A6E">
        <w:rPr>
          <w:rFonts w:ascii="Times New Roman" w:hAnsi="Times New Roman" w:cs="Times New Roman"/>
          <w:sz w:val="32"/>
          <w:szCs w:val="32"/>
        </w:rPr>
        <w:br/>
        <w:t xml:space="preserve">Аква Марис </w:t>
      </w:r>
      <w:proofErr w:type="spellStart"/>
      <w:r w:rsidRPr="00C03A6E">
        <w:rPr>
          <w:rFonts w:ascii="Times New Roman" w:hAnsi="Times New Roman" w:cs="Times New Roman"/>
          <w:sz w:val="32"/>
          <w:szCs w:val="32"/>
        </w:rPr>
        <w:t>Экстрасильный</w:t>
      </w:r>
      <w:proofErr w:type="spellEnd"/>
      <w:r w:rsidRPr="00C03A6E">
        <w:rPr>
          <w:rFonts w:ascii="Times New Roman" w:hAnsi="Times New Roman" w:cs="Times New Roman"/>
          <w:sz w:val="32"/>
          <w:szCs w:val="32"/>
        </w:rPr>
        <w:t xml:space="preserve"> сокращает продолжительность респираторных заболеваний, уменьшает риск проникновения инфекции в придаточные пазухи носа и полость уха, повышает эффективность местных назальных средств, обладает противовоспалительным эффектом, способствует разжижению носовой слизи и нормализации ее выработки, а также снижает риск локальных осложнений и ускоряет заживление после хирургических вмешательств.</w:t>
      </w:r>
      <w:r w:rsidRPr="00C03A6E">
        <w:rPr>
          <w:rFonts w:ascii="Times New Roman" w:hAnsi="Times New Roman" w:cs="Times New Roman"/>
          <w:sz w:val="32"/>
          <w:szCs w:val="32"/>
        </w:rPr>
        <w:br/>
        <w:t xml:space="preserve">Аква Марис </w:t>
      </w:r>
      <w:proofErr w:type="spellStart"/>
      <w:r w:rsidRPr="00C03A6E">
        <w:rPr>
          <w:rFonts w:ascii="Times New Roman" w:hAnsi="Times New Roman" w:cs="Times New Roman"/>
          <w:sz w:val="32"/>
          <w:szCs w:val="32"/>
        </w:rPr>
        <w:t>Экстрасильный</w:t>
      </w:r>
      <w:proofErr w:type="spellEnd"/>
      <w:r w:rsidRPr="00C03A6E">
        <w:rPr>
          <w:rFonts w:ascii="Times New Roman" w:hAnsi="Times New Roman" w:cs="Times New Roman"/>
          <w:sz w:val="32"/>
          <w:szCs w:val="32"/>
        </w:rPr>
        <w:t xml:space="preserve"> действует только </w:t>
      </w:r>
      <w:proofErr w:type="spellStart"/>
      <w:r w:rsidRPr="00C03A6E">
        <w:rPr>
          <w:rFonts w:ascii="Times New Roman" w:hAnsi="Times New Roman" w:cs="Times New Roman"/>
          <w:sz w:val="32"/>
          <w:szCs w:val="32"/>
        </w:rPr>
        <w:t>местно</w:t>
      </w:r>
      <w:proofErr w:type="spellEnd"/>
      <w:r w:rsidRPr="00C03A6E">
        <w:rPr>
          <w:rFonts w:ascii="Times New Roman" w:hAnsi="Times New Roman" w:cs="Times New Roman"/>
          <w:sz w:val="32"/>
          <w:szCs w:val="32"/>
        </w:rPr>
        <w:t>, не оказывает «системного» эффекта на организм в целом. Совместим с любыми</w:t>
      </w:r>
      <w:r w:rsidRPr="00C03A6E">
        <w:rPr>
          <w:rFonts w:ascii="Times New Roman" w:hAnsi="Times New Roman" w:cs="Times New Roman"/>
          <w:sz w:val="32"/>
          <w:szCs w:val="32"/>
        </w:rPr>
        <w:br/>
        <w:t>средствами.</w:t>
      </w:r>
      <w:r w:rsidRPr="00C03A6E">
        <w:rPr>
          <w:rFonts w:ascii="Times New Roman" w:hAnsi="Times New Roman" w:cs="Times New Roman"/>
          <w:sz w:val="32"/>
          <w:szCs w:val="32"/>
        </w:rPr>
        <w:br/>
      </w:r>
      <w:r w:rsidRPr="00C03A6E">
        <w:rPr>
          <w:rFonts w:ascii="Times New Roman" w:hAnsi="Times New Roman" w:cs="Times New Roman"/>
          <w:b/>
          <w:bCs/>
          <w:sz w:val="32"/>
          <w:szCs w:val="32"/>
        </w:rPr>
        <w:t>Рекомендуется</w:t>
      </w:r>
      <w:r w:rsidRPr="00C03A6E">
        <w:rPr>
          <w:rFonts w:ascii="Times New Roman" w:hAnsi="Times New Roman" w:cs="Times New Roman"/>
          <w:sz w:val="32"/>
          <w:szCs w:val="32"/>
        </w:rPr>
        <w:t xml:space="preserve"> при повышенной чувствительности к химическим лекарственным препаратам.</w:t>
      </w:r>
    </w:p>
    <w:p w14:paraId="3B130E67" w14:textId="1CB499B7" w:rsidR="006A0C8D" w:rsidRPr="00573DEB" w:rsidRDefault="00C03A6E" w:rsidP="00C03A6E">
      <w:pPr>
        <w:rPr>
          <w:rFonts w:ascii="Times New Roman" w:hAnsi="Times New Roman" w:cs="Times New Roman"/>
          <w:sz w:val="32"/>
          <w:szCs w:val="32"/>
        </w:rPr>
      </w:pPr>
      <w:r w:rsidRPr="00C03A6E">
        <w:rPr>
          <w:rFonts w:ascii="Times New Roman" w:hAnsi="Times New Roman" w:cs="Times New Roman"/>
          <w:sz w:val="32"/>
          <w:szCs w:val="32"/>
        </w:rPr>
        <w:br/>
      </w:r>
      <w:r w:rsidRPr="00C03A6E">
        <w:rPr>
          <w:rFonts w:ascii="Times New Roman" w:hAnsi="Times New Roman" w:cs="Times New Roman"/>
          <w:b/>
          <w:bCs/>
          <w:sz w:val="32"/>
          <w:szCs w:val="32"/>
        </w:rPr>
        <w:t>Назначение и показания к применению</w:t>
      </w:r>
      <w:r w:rsidRPr="00C03A6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Pr="00C03A6E">
        <w:rPr>
          <w:rFonts w:ascii="Times New Roman" w:hAnsi="Times New Roman" w:cs="Times New Roman"/>
          <w:sz w:val="32"/>
          <w:szCs w:val="32"/>
        </w:rPr>
        <w:t xml:space="preserve">странение заложенности носа различного происхождения и облегчение носового дыхания при воспалительных заболеваниях носа, придаточных пазух и носоглотки, в том числе аллергической природы: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C03A6E">
        <w:rPr>
          <w:rFonts w:ascii="Times New Roman" w:hAnsi="Times New Roman" w:cs="Times New Roman"/>
          <w:sz w:val="32"/>
          <w:szCs w:val="32"/>
        </w:rPr>
        <w:t>стрый и хронический ринит</w:t>
      </w:r>
      <w:r>
        <w:rPr>
          <w:rFonts w:ascii="Times New Roman" w:hAnsi="Times New Roman" w:cs="Times New Roman"/>
          <w:sz w:val="32"/>
          <w:szCs w:val="32"/>
        </w:rPr>
        <w:t>, о</w:t>
      </w:r>
      <w:r w:rsidRPr="00C03A6E">
        <w:rPr>
          <w:rFonts w:ascii="Times New Roman" w:hAnsi="Times New Roman" w:cs="Times New Roman"/>
          <w:sz w:val="32"/>
          <w:szCs w:val="32"/>
        </w:rPr>
        <w:t>стрый и хронический синусит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r w:rsidRPr="00C03A6E">
        <w:rPr>
          <w:rFonts w:ascii="Times New Roman" w:hAnsi="Times New Roman" w:cs="Times New Roman"/>
          <w:sz w:val="32"/>
          <w:szCs w:val="32"/>
        </w:rPr>
        <w:t>азофарингит</w:t>
      </w:r>
      <w:proofErr w:type="spellEnd"/>
      <w:r>
        <w:rPr>
          <w:rFonts w:ascii="Times New Roman" w:hAnsi="Times New Roman" w:cs="Times New Roman"/>
          <w:sz w:val="32"/>
          <w:szCs w:val="32"/>
        </w:rPr>
        <w:t>, а</w:t>
      </w:r>
      <w:r w:rsidRPr="00C03A6E">
        <w:rPr>
          <w:rFonts w:ascii="Times New Roman" w:hAnsi="Times New Roman" w:cs="Times New Roman"/>
          <w:sz w:val="32"/>
          <w:szCs w:val="32"/>
        </w:rPr>
        <w:t>ллергический ринит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</w:t>
      </w:r>
      <w:r w:rsidRPr="00C03A6E">
        <w:rPr>
          <w:rFonts w:ascii="Times New Roman" w:hAnsi="Times New Roman" w:cs="Times New Roman"/>
          <w:sz w:val="32"/>
          <w:szCs w:val="32"/>
        </w:rPr>
        <w:t>деноидит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6A0C8D" w:rsidRPr="0057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E4"/>
    <w:rsid w:val="001B0AE4"/>
    <w:rsid w:val="002A7105"/>
    <w:rsid w:val="002D5CF3"/>
    <w:rsid w:val="00573DEB"/>
    <w:rsid w:val="006A0C8D"/>
    <w:rsid w:val="00C0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177C"/>
  <w15:chartTrackingRefBased/>
  <w15:docId w15:val="{524FA562-EBE5-473B-9AF2-63CC0217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2024-12-05T08:41:00Z</dcterms:created>
  <dcterms:modified xsi:type="dcterms:W3CDTF">2024-12-05T08:46:00Z</dcterms:modified>
</cp:coreProperties>
</file>