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Простотиаль БАД капсулы 790мг №30</w:t>
      </w:r>
    </w:p>
    <w:p>
      <w:pPr>
        <w:pStyle w:val="Style14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Рекомендуется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в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качестве биологически активной добавки к пище - дополнительного источника витамина Е, источника ликопина, линолевой кислоты (омега-6).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Тыквенное масло нерафинированное, капсула желатиновая (желатин, глицерин агент влагоудерживающий), пальмы сабаль экстракт, кремния диоксид (носитель), ликопин масляная суспензия, гемолен (сухая кровь серверных оленей), витамин Е (токоферола ацетат), концентрат смеси токоферолов (антиокислитель).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Капсулы массой 790 мг.</w:t>
        <w:br/>
        <w:br/>
        <w:t xml:space="preserve">В одной капсуле содержится: </w:t>
        <w:br/>
        <w:t xml:space="preserve">- тыквенное масло нерафинированное - 391,55 мг; </w:t>
        <w:br/>
        <w:t xml:space="preserve">- пальмы сабаль экстракт - 160 мг; </w:t>
        <w:br/>
        <w:t xml:space="preserve">- гемолен (сухая кровь северных оленей) - 10 мг; </w:t>
        <w:br/>
        <w:t xml:space="preserve">- витамин Е - 5 мг; </w:t>
        <w:br/>
        <w:t xml:space="preserve">- линолевая ПНЖК (омега-6) - 150 мг; </w:t>
        <w:br/>
        <w:t xml:space="preserve">- ликопин - 1,5 мг.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мужчинам по 1 капсуле в день во время еды. Продолжительность приема - 1 месяц. При необходимости курс можно повторить.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Индивидуальная непереносимость компонентов продукта. 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хранения:</w:t>
      </w:r>
      <w:r>
        <w:rPr>
          <w:rFonts w:ascii="Times New Roman" w:hAnsi="Times New Roman"/>
          <w:sz w:val="28"/>
          <w:szCs w:val="28"/>
        </w:rPr>
        <w:t xml:space="preserve"> хранить в недоступном для детей месте при температуре от +15 до +25 С и относительной влажности воздуха не выше 60%.</w:t>
      </w:r>
    </w:p>
    <w:p>
      <w:pPr>
        <w:pStyle w:val="Style14"/>
        <w:spacing w:before="0" w:after="140"/>
        <w:rPr>
          <w:b w:val="false"/>
          <w:b w:val="false"/>
          <w:bCs w:val="false"/>
          <w:sz w:val="28"/>
          <w:szCs w:val="28"/>
        </w:rPr>
      </w:pPr>
      <w:r>
        <w:rPr/>
        <w:br/>
        <w:br/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LibreOffice/7.0.6.2$Windows_X86_64 LibreOffice_project/144abb84a525d8e30c9dbbefa69cbbf2d8d4ae3b</Application>
  <AppVersion>15.0000</AppVersion>
  <Pages>1</Pages>
  <Words>166</Words>
  <Characters>1061</Characters>
  <CharactersWithSpaces>1229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2026-02-04T15:23:26Z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