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65F6" w14:textId="77777777" w:rsidR="009360F9" w:rsidRPr="009360F9" w:rsidRDefault="009360F9" w:rsidP="009360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0F9">
        <w:rPr>
          <w:rFonts w:ascii="Times New Roman" w:hAnsi="Times New Roman" w:cs="Times New Roman"/>
          <w:b/>
          <w:bCs/>
          <w:sz w:val="32"/>
          <w:szCs w:val="32"/>
        </w:rPr>
        <w:t>Сыворотка La Roche-Posay Cicaplast B5 восстанавливающая 30мл</w:t>
      </w:r>
    </w:p>
    <w:p w14:paraId="49C4C802" w14:textId="3959F837" w:rsidR="009360F9" w:rsidRPr="009360F9" w:rsidRDefault="009360F9" w:rsidP="009360F9">
      <w:pPr>
        <w:rPr>
          <w:rFonts w:ascii="Times New Roman" w:hAnsi="Times New Roman" w:cs="Times New Roman"/>
          <w:sz w:val="28"/>
          <w:szCs w:val="28"/>
        </w:rPr>
      </w:pPr>
      <w:r w:rsidRPr="009360F9">
        <w:rPr>
          <w:rFonts w:ascii="Times New Roman" w:hAnsi="Times New Roman" w:cs="Times New Roman"/>
          <w:sz w:val="28"/>
          <w:szCs w:val="28"/>
        </w:rPr>
        <w:t>Ультравосстанавливающая и ультраувлажняющая ежедневная сыворотка для лица, которая, как было клинически доказано, увлажняет и восстанавливает кожный барьер всего за один час. Ее эксклюзивная формула "барьерного типа" образует на коже тонкий слой, защищающий ее от внешних агрессивных факторов и способствующий лучшему восстановлению кожи.</w:t>
      </w:r>
      <w:r w:rsidRPr="009360F9">
        <w:rPr>
          <w:rFonts w:ascii="Times New Roman" w:hAnsi="Times New Roman" w:cs="Times New Roman"/>
          <w:sz w:val="28"/>
          <w:szCs w:val="28"/>
        </w:rPr>
        <w:br/>
        <w:t>Обогащенная высокой концентрацией витамина В5, формула способствует повышению уровня увлажнения и снижению трансэпидермальной потери воды, укрепляя кожный барьер и защищая от дальнейших агрессивных факторов. Легкая, нежирная текстура сыворотки мгновенно увлажняет и успокаивает кожу, помогая выровнять тон и улучшить текстуру для здорового цвета лица.</w:t>
      </w:r>
      <w:r w:rsidRPr="009360F9">
        <w:rPr>
          <w:rFonts w:ascii="Times New Roman" w:hAnsi="Times New Roman" w:cs="Times New Roman"/>
          <w:sz w:val="28"/>
          <w:szCs w:val="28"/>
        </w:rPr>
        <w:br/>
        <w:t xml:space="preserve">Сыворотка Cicaplast B5 прошла строгие испытания под дерматологическим контролем и рекомендована дерматологами для использования на обезвоженной, раздраженной и чувствительной коже, после процедур и в различных климатических условиях. Нежная минималистичная формула без отдушек гипоаллергенна и подходит для всех типов кожи, включая чувствительную. </w:t>
      </w:r>
    </w:p>
    <w:p w14:paraId="5093615E" w14:textId="77777777" w:rsidR="009360F9" w:rsidRPr="009360F9" w:rsidRDefault="009360F9" w:rsidP="009360F9">
      <w:pPr>
        <w:rPr>
          <w:rFonts w:ascii="Times New Roman" w:hAnsi="Times New Roman" w:cs="Times New Roman"/>
          <w:sz w:val="28"/>
          <w:szCs w:val="28"/>
        </w:rPr>
      </w:pPr>
      <w:r w:rsidRPr="009360F9">
        <w:rPr>
          <w:rFonts w:ascii="Times New Roman" w:hAnsi="Times New Roman" w:cs="Times New Roman"/>
          <w:sz w:val="28"/>
          <w:szCs w:val="28"/>
        </w:rPr>
        <w:t>Повышение уровня увлажнения и снижение трансэпидермальной потери воды, укрепление кожного барьера и защита кожи от дальнейших агрессивных факторов.</w:t>
      </w:r>
    </w:p>
    <w:p w14:paraId="68367023" w14:textId="663881FC" w:rsidR="009360F9" w:rsidRPr="009360F9" w:rsidRDefault="009360F9" w:rsidP="009360F9">
      <w:pPr>
        <w:rPr>
          <w:rFonts w:ascii="Times New Roman" w:hAnsi="Times New Roman" w:cs="Times New Roman"/>
          <w:sz w:val="28"/>
          <w:szCs w:val="28"/>
        </w:rPr>
      </w:pPr>
      <w:r w:rsidRPr="009360F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360F9">
        <w:rPr>
          <w:rFonts w:ascii="Times New Roman" w:hAnsi="Times New Roman" w:cs="Times New Roman"/>
          <w:sz w:val="28"/>
          <w:szCs w:val="28"/>
        </w:rPr>
        <w:t xml:space="preserve">наносите </w:t>
      </w:r>
      <w:r w:rsidRPr="009360F9">
        <w:rPr>
          <w:rFonts w:ascii="Times New Roman" w:hAnsi="Times New Roman" w:cs="Times New Roman"/>
          <w:sz w:val="28"/>
          <w:szCs w:val="28"/>
        </w:rPr>
        <w:t>1-2 капли утром и вечером на свежеочищенное лицо и шею перед увлажняющим кремом.</w:t>
      </w:r>
      <w:r w:rsidRPr="009360F9">
        <w:rPr>
          <w:rFonts w:ascii="Times New Roman" w:hAnsi="Times New Roman" w:cs="Times New Roman"/>
          <w:sz w:val="28"/>
          <w:szCs w:val="28"/>
        </w:rPr>
        <w:br/>
        <w:t xml:space="preserve">Легкими движениями нанесите сыворотку на лицо и шею до полного впитывания. </w:t>
      </w:r>
      <w:r w:rsidRPr="009360F9">
        <w:rPr>
          <w:rFonts w:ascii="Times New Roman" w:hAnsi="Times New Roman" w:cs="Times New Roman"/>
          <w:sz w:val="28"/>
          <w:szCs w:val="28"/>
        </w:rPr>
        <w:br/>
        <w:t xml:space="preserve">Избегайте многократного массирования сыворотки круговыми движениями. Подождите не менее 1 минуты, прежде чем наносить другие средства по уходу за кожей. </w:t>
      </w:r>
    </w:p>
    <w:p w14:paraId="34FD5263" w14:textId="20682C2D" w:rsidR="009360F9" w:rsidRPr="009360F9" w:rsidRDefault="009360F9" w:rsidP="009360F9">
      <w:pPr>
        <w:rPr>
          <w:rFonts w:ascii="Times New Roman" w:hAnsi="Times New Roman" w:cs="Times New Roman"/>
          <w:sz w:val="28"/>
          <w:szCs w:val="28"/>
        </w:rPr>
      </w:pPr>
      <w:r w:rsidRPr="009360F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360F9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9360F9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4EA69F73" w14:textId="239F9962" w:rsidR="009360F9" w:rsidRPr="009360F9" w:rsidRDefault="009360F9" w:rsidP="009360F9">
      <w:pPr>
        <w:rPr>
          <w:rFonts w:ascii="Times New Roman" w:hAnsi="Times New Roman" w:cs="Times New Roman"/>
          <w:sz w:val="28"/>
          <w:szCs w:val="28"/>
        </w:rPr>
      </w:pPr>
      <w:r w:rsidRPr="009360F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360F9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9360F9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1F38505B" w14:textId="57429FA2" w:rsidR="006A0C8D" w:rsidRPr="009360F9" w:rsidRDefault="009360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60F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360F9">
        <w:rPr>
          <w:rFonts w:ascii="Times New Roman" w:hAnsi="Times New Roman" w:cs="Times New Roman"/>
          <w:sz w:val="28"/>
          <w:szCs w:val="28"/>
          <w:lang w:val="en-US"/>
        </w:rPr>
        <w:t>: aqua / water / eau • panthenol • glycerin • alcohol denat. • dimethicone • hydroxyethylpiperazine ethane sulfonic acid • peg-20 methyl glucose sesquistearate • sodium hyaluronate • ammonium polyacryloyldimethyl taurate • caprylyl glycol • vitreoscilla ferment • citric acid • xanthan gum • octyldodecanol • tocopherol • phenoxyethanol (code f.i.l. t284947/1)</w:t>
      </w:r>
    </w:p>
    <w:sectPr w:rsidR="006A0C8D" w:rsidRPr="009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43"/>
    <w:rsid w:val="002D5CF3"/>
    <w:rsid w:val="006A0C8D"/>
    <w:rsid w:val="006E2643"/>
    <w:rsid w:val="009360F9"/>
    <w:rsid w:val="00C2103E"/>
    <w:rsid w:val="00C91056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AB8F"/>
  <w15:chartTrackingRefBased/>
  <w15:docId w15:val="{5A2F6CE1-B5E9-48C9-9EA7-095F77BF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6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6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2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26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26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26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26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26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26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26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2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2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2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2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26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26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26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2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26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2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2025-05-23T06:50:00Z</dcterms:created>
  <dcterms:modified xsi:type="dcterms:W3CDTF">2025-05-23T06:57:00Z</dcterms:modified>
</cp:coreProperties>
</file>