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6F9D" w14:textId="0ED463BA" w:rsidR="00715953" w:rsidRPr="00CB1326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Крем ACTIVE FORMULA+ для рук Облепиха 44мл</w:t>
      </w:r>
    </w:p>
    <w:p w14:paraId="3CC2A929" w14:textId="77777777" w:rsidR="00715953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уникальным свойствам </w:t>
      </w:r>
      <w:r>
        <w:rPr>
          <w:rFonts w:ascii="Times New Roman" w:hAnsi="Times New Roman"/>
          <w:b/>
          <w:bCs/>
          <w:sz w:val="28"/>
          <w:szCs w:val="28"/>
        </w:rPr>
        <w:t>экстракта облепихи, содержащего комплекс витаминов А, Е, С, а также кокосовому маслу</w:t>
      </w:r>
      <w:r>
        <w:rPr>
          <w:rFonts w:ascii="Times New Roman" w:hAnsi="Times New Roman"/>
          <w:sz w:val="28"/>
          <w:szCs w:val="28"/>
        </w:rPr>
        <w:t>, крем смягчает и питает кожу, помогая активизировать ее защитные функции. При регулярном применении крема кожа рук становится мягкой и нежной надолго</w:t>
      </w:r>
    </w:p>
    <w:p w14:paraId="12E05C8B" w14:textId="77777777" w:rsidR="00715953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массирующими движениями нанести крем на чистую сухую кожу рук. </w:t>
      </w:r>
    </w:p>
    <w:sectPr w:rsidR="0071595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53"/>
    <w:rsid w:val="005C1317"/>
    <w:rsid w:val="00715953"/>
    <w:rsid w:val="00C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FACE"/>
  <w15:docId w15:val="{F45552C7-1270-42E2-A913-B47EE7B5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2024-10-30T09:20:00Z</dcterms:modified>
  <dc:language>ru-RU</dc:language>
</cp:coreProperties>
</file>