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FD80" w14:textId="77777777" w:rsidR="00BA0E81" w:rsidRDefault="00BA0E81" w:rsidP="00BA0E81">
      <w:pPr>
        <w:pStyle w:val="a3"/>
        <w:jc w:val="center"/>
        <w:rPr>
          <w:b/>
          <w:bCs/>
          <w:kern w:val="36"/>
          <w:sz w:val="32"/>
          <w:szCs w:val="32"/>
        </w:rPr>
      </w:pPr>
      <w:r w:rsidRPr="00BA0E81">
        <w:rPr>
          <w:b/>
          <w:bCs/>
          <w:kern w:val="36"/>
          <w:sz w:val="32"/>
          <w:szCs w:val="32"/>
        </w:rPr>
        <w:t>Крем солнцезащитный RILASTIL AGE REPAIR против морщин SPF50+ 40мл</w:t>
      </w:r>
    </w:p>
    <w:p w14:paraId="40274035" w14:textId="77777777" w:rsidR="00BA0E81" w:rsidRPr="00BA0E81" w:rsidRDefault="00BA0E81" w:rsidP="00BA0E81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8048200"/>
      <w:r w:rsidRPr="00BA0E81">
        <w:rPr>
          <w:sz w:val="28"/>
          <w:szCs w:val="28"/>
        </w:rPr>
        <w:t xml:space="preserve">Быстро впитывающийся солнцезащитный крем для лица с комплексом Agerepair, способный предотвращать и противодействовать фотостарению, шероховатости и потере тонуса, сохраняя кожу здоровой и эластичной. Предотвращает появление ожогов, пятен и солнечных ожогов. </w:t>
      </w:r>
      <w:r w:rsidRPr="00BA0E81">
        <w:rPr>
          <w:sz w:val="28"/>
          <w:szCs w:val="28"/>
        </w:rPr>
        <w:br/>
      </w:r>
      <w:bookmarkEnd w:id="0"/>
      <w:r w:rsidRPr="00BA0E81">
        <w:rPr>
          <w:sz w:val="28"/>
          <w:szCs w:val="28"/>
        </w:rPr>
        <w:br/>
        <w:t xml:space="preserve">Защищает кожу от повреждений, вызванных УФ, синим и инфракрасным светом, противодействует фотостарению и делает ее мягкой и гладкой. Солнечная антиэритема. Не обжигает глаза. Водонепроницаемый. </w:t>
      </w:r>
      <w:r w:rsidRPr="00BA0E81">
        <w:rPr>
          <w:sz w:val="28"/>
          <w:szCs w:val="28"/>
        </w:rPr>
        <w:br/>
        <w:t xml:space="preserve">С Pro Dna Complex®, который защищает клеточную ДНК от окислительного повреждения УФ-лучами. </w:t>
      </w:r>
      <w:r w:rsidRPr="00BA0E81">
        <w:rPr>
          <w:sz w:val="28"/>
          <w:szCs w:val="28"/>
        </w:rPr>
        <w:br/>
        <w:t>Фотозащита с антивозрастным действием.</w:t>
      </w:r>
    </w:p>
    <w:p w14:paraId="6B1214B2" w14:textId="3CD7021A" w:rsidR="00BA0E81" w:rsidRDefault="00BA0E81" w:rsidP="00BA0E81">
      <w:pPr>
        <w:pStyle w:val="a3"/>
        <w:spacing w:before="0" w:beforeAutospacing="0" w:after="0" w:afterAutospacing="0"/>
        <w:rPr>
          <w:sz w:val="28"/>
          <w:szCs w:val="28"/>
        </w:rPr>
      </w:pPr>
      <w:r w:rsidRPr="00BA0E81">
        <w:rPr>
          <w:sz w:val="28"/>
          <w:szCs w:val="28"/>
        </w:rPr>
        <w:br/>
      </w:r>
      <w:r w:rsidRPr="00BA0E81">
        <w:rPr>
          <w:b/>
          <w:bCs/>
          <w:sz w:val="28"/>
          <w:szCs w:val="28"/>
        </w:rPr>
        <w:t>Подходит</w:t>
      </w:r>
      <w:r>
        <w:rPr>
          <w:sz w:val="28"/>
          <w:szCs w:val="28"/>
        </w:rPr>
        <w:t>:</w:t>
      </w:r>
      <w:r w:rsidRPr="00BA0E81">
        <w:rPr>
          <w:sz w:val="28"/>
          <w:szCs w:val="28"/>
        </w:rPr>
        <w:br/>
        <w:t xml:space="preserve">- Кожа чувствительная к солнцу и склонная к эритеме. </w:t>
      </w:r>
      <w:r w:rsidRPr="00BA0E81">
        <w:rPr>
          <w:sz w:val="28"/>
          <w:szCs w:val="28"/>
        </w:rPr>
        <w:br/>
        <w:t xml:space="preserve">- Светлые фототипы. </w:t>
      </w:r>
      <w:r w:rsidRPr="00BA0E81">
        <w:rPr>
          <w:sz w:val="28"/>
          <w:szCs w:val="28"/>
        </w:rPr>
        <w:br/>
        <w:t xml:space="preserve">- Фотозащита при интенсивном солнечном излучении. </w:t>
      </w:r>
    </w:p>
    <w:p w14:paraId="1CE8A1D3" w14:textId="77777777" w:rsidR="00BA0E81" w:rsidRPr="00BA0E81" w:rsidRDefault="00BA0E81" w:rsidP="00BA0E8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7ADD39" w14:textId="29081B4C" w:rsidR="00BA0E81" w:rsidRDefault="00BA0E81" w:rsidP="00BA0E8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BA0E81">
        <w:rPr>
          <w:rFonts w:ascii="Times New Roman" w:hAnsi="Times New Roman" w:cs="Times New Roman"/>
          <w:color w:val="auto"/>
          <w:sz w:val="28"/>
          <w:szCs w:val="28"/>
        </w:rPr>
        <w:t xml:space="preserve">аносить легким массажем </w:t>
      </w:r>
      <w:r>
        <w:rPr>
          <w:rFonts w:ascii="Times New Roman" w:hAnsi="Times New Roman" w:cs="Times New Roman"/>
          <w:color w:val="auto"/>
          <w:sz w:val="28"/>
          <w:szCs w:val="28"/>
        </w:rPr>
        <w:t>на кожу лица</w:t>
      </w:r>
      <w:r w:rsidRPr="00BA0E81">
        <w:rPr>
          <w:rFonts w:ascii="Times New Roman" w:hAnsi="Times New Roman" w:cs="Times New Roman"/>
          <w:color w:val="auto"/>
          <w:sz w:val="28"/>
          <w:szCs w:val="28"/>
        </w:rPr>
        <w:t xml:space="preserve"> за полчаса до выхода на солнце и каждые 2 часа или чаще при частом купании или сильном потоотделении.</w:t>
      </w:r>
    </w:p>
    <w:p w14:paraId="66B52658" w14:textId="77777777" w:rsidR="00BA0E81" w:rsidRPr="00BA0E81" w:rsidRDefault="00BA0E81" w:rsidP="00BA0E81">
      <w:pPr>
        <w:spacing w:after="0" w:line="240" w:lineRule="auto"/>
      </w:pPr>
    </w:p>
    <w:p w14:paraId="58B1527B" w14:textId="7DB066F7" w:rsidR="00BA0E81" w:rsidRDefault="00BA0E81" w:rsidP="00BA0E8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A0E81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</w:p>
    <w:p w14:paraId="2316A5E8" w14:textId="77777777" w:rsidR="00BA0E81" w:rsidRPr="00BA0E81" w:rsidRDefault="00BA0E81" w:rsidP="00BA0E81"/>
    <w:p w14:paraId="49901369" w14:textId="4F1B5892" w:rsidR="00BA0E81" w:rsidRPr="00BA0E81" w:rsidRDefault="00BA0E81" w:rsidP="00BA0E8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BA0E81">
        <w:rPr>
          <w:b/>
          <w:bCs/>
          <w:sz w:val="28"/>
          <w:szCs w:val="28"/>
        </w:rPr>
        <w:t>Состав</w:t>
      </w:r>
      <w:r w:rsidRPr="00BA0E81">
        <w:rPr>
          <w:sz w:val="28"/>
          <w:szCs w:val="28"/>
          <w:lang w:val="en-US"/>
        </w:rPr>
        <w:t xml:space="preserve">: </w:t>
      </w:r>
      <w:r w:rsidRPr="00BA0E81">
        <w:rPr>
          <w:sz w:val="28"/>
          <w:szCs w:val="28"/>
          <w:lang w:val="en-US"/>
        </w:rPr>
        <w:t>Aqua (Water), Silica, Butyl Methoxydibenzoylmethane, Butyloctyl Salicylate, Diethylhexyl Butamido Triazone, Ethylhexyl Salicylate, Ethylhexyl Triazone, Dicaprylyl Carbonate, Bis-Ethylhexyloxyphenol Methoxyphenyl Triazine, Dibutyl Adipate, Diethylamino Hydroxybenzoyl Hexyl Benzoate, Polyester-7, Glycerin, Butylene Glycol, Neopentyl Glycol Diheptanoate, Isodecyl Neopentanoate, Microcrystalline Cellulose, Ectoin, Hydroxyethyl Acrylate/Sodium Acryloyldimethyl Taurate Copolymer, Tocopheryl Acetate, Diethylhexyl Syringylidenemalonate, Squalane, Acrylates/C10-30 Alkyl Acrylate Crosspolymer, Cellulose Gum, Diglycerin, Polysorbate 60, Caprylic/Capric Triglyceride, Pinus Pinaster Bark/Bud Extract, Sodium Hyaluronate, Sorbitan Isostearate, Artemisia Umbelliformis Extract, Buddleja Davidii Leaf Extract, Peucedanum Ostruthium Leaf Extract, Schisandra Chinensis Fruit Extract, Tetrasodium Glutamate Diacetate, Sodium Hydroxide, 1,2-Hexanediol, Hydroxyacetophenone, Sodium Benzoate, Potassium Sorbate, Parfum (Fragrance)</w:t>
      </w:r>
    </w:p>
    <w:sectPr w:rsidR="00BA0E81" w:rsidRPr="00BA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4F"/>
    <w:rsid w:val="002D5CF3"/>
    <w:rsid w:val="006A0C8D"/>
    <w:rsid w:val="00BA0E81"/>
    <w:rsid w:val="00E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0EB"/>
  <w15:chartTrackingRefBased/>
  <w15:docId w15:val="{9DBAFFFE-EAA1-43AA-B1C3-53E8B31C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A0E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A0E8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2024-05-31T08:37:00Z</dcterms:created>
  <dcterms:modified xsi:type="dcterms:W3CDTF">2024-05-31T08:44:00Z</dcterms:modified>
</cp:coreProperties>
</file>