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54E7" w14:textId="77777777" w:rsidR="007846A1" w:rsidRPr="007846A1" w:rsidRDefault="007846A1" w:rsidP="007846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846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Дезодорант-антиперспирант VICHY 48ч спрей-аэрозоль против белых и желтых пятен на одежде 125мл</w:t>
      </w:r>
    </w:p>
    <w:p w14:paraId="691DBE22" w14:textId="6991C79F" w:rsidR="00E121F5" w:rsidRDefault="00E121F5" w:rsidP="00E121F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121F5">
        <w:rPr>
          <w:sz w:val="28"/>
          <w:szCs w:val="28"/>
        </w:rPr>
        <w:t>Vichy</w:t>
      </w:r>
      <w:proofErr w:type="spellEnd"/>
      <w:r w:rsidRPr="00E121F5">
        <w:rPr>
          <w:sz w:val="28"/>
          <w:szCs w:val="28"/>
        </w:rPr>
        <w:t xml:space="preserve"> </w:t>
      </w:r>
      <w:proofErr w:type="spellStart"/>
      <w:r w:rsidRPr="00E121F5">
        <w:rPr>
          <w:sz w:val="28"/>
          <w:szCs w:val="28"/>
        </w:rPr>
        <w:t>Anti-Perspirant</w:t>
      </w:r>
      <w:proofErr w:type="spellEnd"/>
      <w:r w:rsidRPr="00E121F5">
        <w:rPr>
          <w:sz w:val="28"/>
          <w:szCs w:val="28"/>
        </w:rPr>
        <w:t xml:space="preserve"> </w:t>
      </w:r>
      <w:proofErr w:type="spellStart"/>
      <w:r w:rsidRPr="00E121F5">
        <w:rPr>
          <w:sz w:val="28"/>
          <w:szCs w:val="28"/>
        </w:rPr>
        <w:t>Deodorant</w:t>
      </w:r>
      <w:proofErr w:type="spellEnd"/>
      <w:r w:rsidRPr="00E121F5">
        <w:rPr>
          <w:sz w:val="28"/>
          <w:szCs w:val="28"/>
        </w:rPr>
        <w:t xml:space="preserve"> 48H </w:t>
      </w:r>
      <w:proofErr w:type="spellStart"/>
      <w:r w:rsidRPr="00E121F5">
        <w:rPr>
          <w:sz w:val="28"/>
          <w:szCs w:val="28"/>
        </w:rPr>
        <w:t>No</w:t>
      </w:r>
      <w:proofErr w:type="spellEnd"/>
      <w:r w:rsidRPr="00E121F5">
        <w:rPr>
          <w:sz w:val="28"/>
          <w:szCs w:val="28"/>
        </w:rPr>
        <w:t xml:space="preserve"> </w:t>
      </w:r>
      <w:proofErr w:type="spellStart"/>
      <w:r w:rsidRPr="00E121F5">
        <w:rPr>
          <w:sz w:val="28"/>
          <w:szCs w:val="28"/>
        </w:rPr>
        <w:t>Marks</w:t>
      </w:r>
      <w:proofErr w:type="spellEnd"/>
      <w:r w:rsidRPr="00E121F5">
        <w:rPr>
          <w:sz w:val="28"/>
          <w:szCs w:val="28"/>
        </w:rPr>
        <w:t xml:space="preserve"> – дезодорант обеспечивает надежную защиту на протяжении 48 часов.</w:t>
      </w:r>
      <w:r w:rsidRPr="00E121F5">
        <w:rPr>
          <w:sz w:val="28"/>
          <w:szCs w:val="28"/>
        </w:rPr>
        <w:br/>
      </w:r>
      <w:r w:rsidRPr="00E121F5">
        <w:rPr>
          <w:sz w:val="28"/>
          <w:szCs w:val="28"/>
        </w:rPr>
        <w:br/>
        <w:t xml:space="preserve">Протестировано под дерматологическим контролем. Гипоаллергенная формула, не содержит спирта, без </w:t>
      </w:r>
      <w:proofErr w:type="spellStart"/>
      <w:r w:rsidRPr="00E121F5">
        <w:rPr>
          <w:sz w:val="28"/>
          <w:szCs w:val="28"/>
        </w:rPr>
        <w:t>парабенов</w:t>
      </w:r>
      <w:proofErr w:type="spellEnd"/>
      <w:r w:rsidRPr="00E121F5">
        <w:rPr>
          <w:sz w:val="28"/>
          <w:szCs w:val="28"/>
        </w:rPr>
        <w:t xml:space="preserve">. </w:t>
      </w:r>
    </w:p>
    <w:p w14:paraId="18A41527" w14:textId="77777777" w:rsidR="00E121F5" w:rsidRPr="00E121F5" w:rsidRDefault="00E121F5" w:rsidP="00E121F5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5C3349CE" w14:textId="6C5AB400" w:rsidR="00E121F5" w:rsidRDefault="00E121F5" w:rsidP="00E121F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121F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E121F5">
        <w:rPr>
          <w:rFonts w:ascii="Times New Roman" w:hAnsi="Times New Roman" w:cs="Times New Roman"/>
          <w:color w:val="auto"/>
          <w:sz w:val="28"/>
          <w:szCs w:val="28"/>
        </w:rPr>
        <w:t>ыстро высыхает, оставляет ощущение мягкой, шелковистой кожи на протяжении всего дня. Предотвращает появление пятен на одежде.</w:t>
      </w:r>
    </w:p>
    <w:p w14:paraId="6EB8446E" w14:textId="77777777" w:rsidR="00E121F5" w:rsidRPr="00E121F5" w:rsidRDefault="00E121F5" w:rsidP="00E121F5">
      <w:pPr>
        <w:spacing w:after="0" w:line="240" w:lineRule="auto"/>
      </w:pPr>
    </w:p>
    <w:p w14:paraId="3167B1AA" w14:textId="40EBEA1C" w:rsidR="00E121F5" w:rsidRDefault="00E121F5" w:rsidP="00E121F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121F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E121F5">
        <w:rPr>
          <w:rFonts w:ascii="Times New Roman" w:hAnsi="Times New Roman" w:cs="Times New Roman"/>
          <w:color w:val="auto"/>
          <w:sz w:val="28"/>
          <w:szCs w:val="28"/>
        </w:rPr>
        <w:t xml:space="preserve">ля ежедневного применения. Наносить на чистую, сухую и неповрежденную кожу. </w:t>
      </w:r>
    </w:p>
    <w:p w14:paraId="35810D56" w14:textId="77777777" w:rsidR="00E121F5" w:rsidRPr="00E121F5" w:rsidRDefault="00E121F5" w:rsidP="00E121F5">
      <w:pPr>
        <w:spacing w:after="0" w:line="240" w:lineRule="auto"/>
      </w:pPr>
    </w:p>
    <w:p w14:paraId="436CE9ED" w14:textId="288A0AD1" w:rsidR="00407659" w:rsidRPr="00E121F5" w:rsidRDefault="00E121F5" w:rsidP="00E121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21F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121F5">
        <w:rPr>
          <w:rFonts w:ascii="Times New Roman" w:hAnsi="Times New Roman" w:cs="Times New Roman"/>
          <w:sz w:val="28"/>
          <w:szCs w:val="28"/>
          <w:lang w:val="en-US"/>
        </w:rPr>
        <w:t xml:space="preserve">: isobutane, aluminum </w:t>
      </w:r>
      <w:proofErr w:type="spellStart"/>
      <w:r w:rsidRPr="00E121F5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E121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121F5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E121F5">
        <w:rPr>
          <w:rFonts w:ascii="Times New Roman" w:hAnsi="Times New Roman" w:cs="Times New Roman"/>
          <w:sz w:val="28"/>
          <w:szCs w:val="28"/>
          <w:lang w:val="en-US"/>
        </w:rPr>
        <w:t xml:space="preserve">, triethyl citrate, isopropyl palmitate, parfum / fragrance, </w:t>
      </w:r>
      <w:proofErr w:type="spellStart"/>
      <w:r w:rsidRPr="00E121F5">
        <w:rPr>
          <w:rFonts w:ascii="Times New Roman" w:hAnsi="Times New Roman" w:cs="Times New Roman"/>
          <w:sz w:val="28"/>
          <w:szCs w:val="28"/>
          <w:lang w:val="en-US"/>
        </w:rPr>
        <w:t>stearalkonium</w:t>
      </w:r>
      <w:proofErr w:type="spellEnd"/>
      <w:r w:rsidRPr="00E121F5">
        <w:rPr>
          <w:rFonts w:ascii="Times New Roman" w:hAnsi="Times New Roman" w:cs="Times New Roman"/>
          <w:sz w:val="28"/>
          <w:szCs w:val="28"/>
          <w:lang w:val="en-US"/>
        </w:rPr>
        <w:t xml:space="preserve"> bentonite</w:t>
      </w:r>
    </w:p>
    <w:sectPr w:rsidR="00407659" w:rsidRPr="00E1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3"/>
    <w:rsid w:val="00407659"/>
    <w:rsid w:val="005658B3"/>
    <w:rsid w:val="007846A1"/>
    <w:rsid w:val="00E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9A3A"/>
  <w15:chartTrackingRefBased/>
  <w15:docId w15:val="{8EC670FE-5471-450A-869E-BAF68F51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121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1F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1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2023-11-28T11:24:00Z</dcterms:created>
  <dcterms:modified xsi:type="dcterms:W3CDTF">2023-11-28T11:26:00Z</dcterms:modified>
</cp:coreProperties>
</file>