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21027" w14:textId="77777777" w:rsidR="00185720" w:rsidRPr="00185720" w:rsidRDefault="00185720" w:rsidP="001857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857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Карандаш NOREVA ЭКСФОЛИАК роликовый локальный уход 5мл</w:t>
      </w:r>
    </w:p>
    <w:p w14:paraId="50D99CFD" w14:textId="712A9664" w:rsidR="00185720" w:rsidRDefault="00185720" w:rsidP="0018572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44719918"/>
      <w:r w:rsidRPr="00185720">
        <w:rPr>
          <w:sz w:val="28"/>
          <w:szCs w:val="28"/>
        </w:rPr>
        <w:t xml:space="preserve">Карандаш </w:t>
      </w:r>
      <w:r w:rsidRPr="00185720">
        <w:rPr>
          <w:sz w:val="28"/>
          <w:szCs w:val="28"/>
        </w:rPr>
        <w:t xml:space="preserve">специально разработанная для целенаправленного лечения воспаленных участков, устранения несовершенств и подсушивания их. Его запатентованный комплекс AHA и BHA подсушивает прыщи, способствуя их устранению без риска бактериальной резистентности. </w:t>
      </w:r>
      <w:bookmarkEnd w:id="0"/>
      <w:r w:rsidRPr="00185720">
        <w:rPr>
          <w:sz w:val="28"/>
          <w:szCs w:val="28"/>
        </w:rPr>
        <w:t xml:space="preserve">Кожа очищается, становится гладкой и успокаивается. Его практичный роликовый формат означает, что его можно брать с собой куда угодно и использовать при необходимости. </w:t>
      </w:r>
      <w:r w:rsidRPr="00185720">
        <w:rPr>
          <w:sz w:val="28"/>
          <w:szCs w:val="28"/>
        </w:rPr>
        <w:br/>
      </w:r>
      <w:r w:rsidRPr="00185720">
        <w:rPr>
          <w:sz w:val="28"/>
          <w:szCs w:val="28"/>
        </w:rPr>
        <w:br/>
      </w:r>
      <w:r w:rsidRPr="00185720">
        <w:rPr>
          <w:b/>
          <w:bCs/>
          <w:sz w:val="28"/>
          <w:szCs w:val="28"/>
        </w:rPr>
        <w:t>Активные компоненты</w:t>
      </w:r>
      <w:r w:rsidRPr="00185720">
        <w:rPr>
          <w:sz w:val="28"/>
          <w:szCs w:val="28"/>
        </w:rPr>
        <w:t xml:space="preserve">: </w:t>
      </w:r>
      <w:r w:rsidRPr="00185720">
        <w:rPr>
          <w:sz w:val="28"/>
          <w:szCs w:val="28"/>
        </w:rPr>
        <w:br/>
        <w:t xml:space="preserve">- АНА (миндальная кислота): отшелушивание, регенерация, увлажнение; </w:t>
      </w:r>
      <w:r w:rsidRPr="00185720">
        <w:rPr>
          <w:sz w:val="28"/>
          <w:szCs w:val="28"/>
        </w:rPr>
        <w:br/>
        <w:t xml:space="preserve">- ВНА (салициловая кислота): отшелушивание, себорегуляция, противовоспалительное и антибактериальное действия; </w:t>
      </w:r>
      <w:r w:rsidRPr="00185720">
        <w:rPr>
          <w:sz w:val="28"/>
          <w:szCs w:val="28"/>
        </w:rPr>
        <w:br/>
        <w:t xml:space="preserve">- спирт: подсушивание, антибактериальное действие; </w:t>
      </w:r>
      <w:r w:rsidRPr="00185720">
        <w:rPr>
          <w:sz w:val="28"/>
          <w:szCs w:val="28"/>
        </w:rPr>
        <w:br/>
        <w:t xml:space="preserve">- сера: себорегулирующее и антибактериальное действия. </w:t>
      </w:r>
      <w:r w:rsidRPr="00185720">
        <w:rPr>
          <w:sz w:val="28"/>
          <w:szCs w:val="28"/>
        </w:rPr>
        <w:br/>
      </w:r>
      <w:bookmarkStart w:id="1" w:name="_GoBack"/>
      <w:bookmarkEnd w:id="1"/>
      <w:r w:rsidRPr="00185720">
        <w:rPr>
          <w:sz w:val="28"/>
          <w:szCs w:val="28"/>
        </w:rPr>
        <w:t xml:space="preserve">Без парабенов, без феноксиэтанола, без фотосенсибилизации, с высокой переносимостью. </w:t>
      </w:r>
    </w:p>
    <w:p w14:paraId="0376DDA8" w14:textId="77777777" w:rsidR="00185720" w:rsidRPr="00185720" w:rsidRDefault="00185720" w:rsidP="0018572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D2963B3" w14:textId="1D641EF0" w:rsidR="00185720" w:rsidRDefault="00185720" w:rsidP="0018572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572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т</w:t>
      </w:r>
      <w:r w:rsidRPr="00185720">
        <w:rPr>
          <w:rFonts w:ascii="Times New Roman" w:hAnsi="Times New Roman" w:cs="Times New Roman"/>
          <w:color w:val="auto"/>
          <w:sz w:val="28"/>
          <w:szCs w:val="28"/>
        </w:rPr>
        <w:t>очечное лечение воспаленных участков, устранение несовершенств и подсушивание их.</w:t>
      </w:r>
    </w:p>
    <w:p w14:paraId="2503A4E5" w14:textId="77777777" w:rsidR="00185720" w:rsidRPr="00185720" w:rsidRDefault="00185720" w:rsidP="00185720">
      <w:pPr>
        <w:spacing w:after="0" w:line="240" w:lineRule="auto"/>
      </w:pPr>
    </w:p>
    <w:p w14:paraId="1945B4E6" w14:textId="022219A0" w:rsidR="00185720" w:rsidRDefault="00185720" w:rsidP="0018572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572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185720">
        <w:rPr>
          <w:rFonts w:ascii="Times New Roman" w:hAnsi="Times New Roman" w:cs="Times New Roman"/>
          <w:color w:val="auto"/>
          <w:sz w:val="28"/>
          <w:szCs w:val="28"/>
        </w:rPr>
        <w:t>аносите средство несколько раз в день непосредственно на прыщи.</w:t>
      </w:r>
      <w:r w:rsidRPr="00185720">
        <w:rPr>
          <w:rFonts w:ascii="Times New Roman" w:hAnsi="Times New Roman" w:cs="Times New Roman"/>
          <w:color w:val="auto"/>
          <w:sz w:val="28"/>
          <w:szCs w:val="28"/>
        </w:rPr>
        <w:br/>
        <w:t xml:space="preserve">Избегайте области вокруг глаз. </w:t>
      </w:r>
    </w:p>
    <w:p w14:paraId="713DCD50" w14:textId="77777777" w:rsidR="00185720" w:rsidRPr="00185720" w:rsidRDefault="00185720" w:rsidP="00185720">
      <w:pPr>
        <w:spacing w:after="0" w:line="240" w:lineRule="auto"/>
      </w:pPr>
    </w:p>
    <w:p w14:paraId="146200E4" w14:textId="6AFA6D20" w:rsidR="00185720" w:rsidRDefault="00185720" w:rsidP="0018572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572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185720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24394728" w14:textId="77777777" w:rsidR="00185720" w:rsidRPr="00185720" w:rsidRDefault="00185720" w:rsidP="00185720">
      <w:pPr>
        <w:spacing w:after="0" w:line="240" w:lineRule="auto"/>
      </w:pPr>
    </w:p>
    <w:p w14:paraId="424D869E" w14:textId="77777777" w:rsidR="00185720" w:rsidRPr="00185720" w:rsidRDefault="00185720" w:rsidP="00185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8572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8572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857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 (Water), Propylene Glycol, Isopropyl Alcohol, Alcohol, Mandelic Acid, Salicylic Acid, Polysorbate 20, Carbomer, Sodium Hydroxide, Polysorbate 80, Sulfur </w:t>
      </w:r>
    </w:p>
    <w:p w14:paraId="00AE3233" w14:textId="333234F0" w:rsidR="00D61147" w:rsidRPr="00185720" w:rsidRDefault="00D61147" w:rsidP="00185720">
      <w:pPr>
        <w:spacing w:after="0" w:line="240" w:lineRule="auto"/>
        <w:rPr>
          <w:lang w:val="en-US"/>
        </w:rPr>
      </w:pPr>
    </w:p>
    <w:sectPr w:rsidR="00D61147" w:rsidRPr="0018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A8"/>
    <w:rsid w:val="00185720"/>
    <w:rsid w:val="00C865A8"/>
    <w:rsid w:val="00D61147"/>
    <w:rsid w:val="00E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FA08"/>
  <w15:chartTrackingRefBased/>
  <w15:docId w15:val="{71AA86B0-5D25-4390-A5A7-68FCE8CD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857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572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18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2023-09-04T08:35:00Z</dcterms:created>
  <dcterms:modified xsi:type="dcterms:W3CDTF">2023-09-04T08:39:00Z</dcterms:modified>
</cp:coreProperties>
</file>