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"/>
        <w:spacing w:before="0" w:after="280"/>
        <w:jc w:val="center"/>
        <w:rPr>
          <w:b/>
          <w:b/>
          <w:bCs/>
        </w:rPr>
      </w:pPr>
      <w:r>
        <w:rPr>
          <w:b/>
          <w:bCs/>
          <w:sz w:val="32"/>
          <w:szCs w:val="32"/>
        </w:rPr>
        <w:t>Гематоген с черносливом БАД плитка в темной глазури 40г №1</w:t>
      </w:r>
    </w:p>
    <w:p>
      <w:pPr>
        <w:pStyle w:val="Normal"/>
        <w:spacing w:before="0" w:after="280"/>
        <w:jc w:val="left"/>
        <w:rPr/>
      </w:pPr>
      <w:r>
        <w:rPr>
          <w:rFonts w:ascii="Times New Roman" w:hAnsi="Times New Roman"/>
          <w:b w:val="false"/>
          <w:bCs w:val="false"/>
          <w:sz w:val="28"/>
          <w:szCs w:val="28"/>
        </w:rPr>
        <w:t>Рекомендуется детям с 3-х лет и взрослым в качестве общеукрепляющего средства, дополнительный источник железа.</w:t>
        <w:br/>
      </w:r>
      <w:r>
        <w:rPr>
          <w:rStyle w:val="Style11"/>
          <w:rFonts w:ascii="Times New Roman" w:hAnsi="Times New Roman"/>
          <w:sz w:val="28"/>
          <w:szCs w:val="28"/>
        </w:rPr>
        <w:br/>
        <w:t xml:space="preserve">Состав: </w:t>
      </w:r>
      <w:r>
        <w:rPr>
          <w:rFonts w:ascii="Times New Roman" w:hAnsi="Times New Roman"/>
          <w:b w:val="false"/>
          <w:bCs w:val="false"/>
          <w:sz w:val="28"/>
          <w:szCs w:val="28"/>
        </w:rPr>
        <w:br/>
        <w:t>Сахар, молоко цельное сгущенное с сахаром, патока крахмальная, глазурь кондитерская (сахар, заменитель какао-масла нетерперируемый лауринового типа (рафинированное, дезодорированное пальмовоядерное масло, эмульгаторы (сорбитан тристеарат, соевый лецитин)), какао-порошок, ароматизатор ванилин, эмульгатор соевый лецитин), чернослив сушёный, альбумин черный пищевой, ароматизатор пищевой.</w:t>
        <w:br/>
        <w:t xml:space="preserve"> Может содержать следы сухофруктов, ягод, какао. Без ГМО.</w:t>
        <w:br/>
        <w:br/>
      </w:r>
      <w:r>
        <w:rPr>
          <w:rStyle w:val="Style11"/>
          <w:rFonts w:ascii="Times New Roman" w:hAnsi="Times New Roman"/>
          <w:sz w:val="28"/>
          <w:szCs w:val="28"/>
        </w:rPr>
        <w:t>Пищевая ценность 100 г:</w:t>
      </w:r>
      <w:r>
        <w:rPr>
          <w:rFonts w:ascii="Times New Roman" w:hAnsi="Times New Roman"/>
          <w:b w:val="false"/>
          <w:bCs w:val="false"/>
          <w:sz w:val="28"/>
          <w:szCs w:val="28"/>
        </w:rPr>
        <w:br/>
        <w:t>углеводов - 8</w:t>
      </w:r>
      <w:r>
        <w:rPr>
          <w:rFonts w:ascii="Times New Roman" w:hAnsi="Times New Roman"/>
          <w:b w:val="false"/>
          <w:bCs w:val="false"/>
          <w:sz w:val="28"/>
          <w:szCs w:val="28"/>
        </w:rPr>
        <w:t>2,4</w:t>
      </w:r>
      <w:r>
        <w:rPr>
          <w:rFonts w:ascii="Times New Roman" w:hAnsi="Times New Roman"/>
          <w:b w:val="false"/>
          <w:bCs w:val="false"/>
          <w:sz w:val="28"/>
          <w:szCs w:val="28"/>
        </w:rPr>
        <w:t>г, белков - 6,</w:t>
      </w:r>
      <w:r>
        <w:rPr>
          <w:rFonts w:ascii="Times New Roman" w:hAnsi="Times New Roman"/>
          <w:b w:val="false"/>
          <w:bCs w:val="false"/>
          <w:sz w:val="28"/>
          <w:szCs w:val="28"/>
        </w:rPr>
        <w:t>8</w:t>
      </w: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 г, жиров -</w:t>
      </w:r>
      <w:r>
        <w:rPr>
          <w:rFonts w:ascii="Times New Roman" w:hAnsi="Times New Roman"/>
          <w:b w:val="false"/>
          <w:bCs w:val="false"/>
          <w:sz w:val="28"/>
          <w:szCs w:val="28"/>
        </w:rPr>
        <w:t>6,3</w:t>
      </w: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 г. </w:t>
        <w:br/>
        <w:t>Энергетическая ценность 4</w:t>
      </w:r>
      <w:r>
        <w:rPr>
          <w:rFonts w:ascii="Times New Roman" w:hAnsi="Times New Roman"/>
          <w:b w:val="false"/>
          <w:bCs w:val="false"/>
          <w:sz w:val="28"/>
          <w:szCs w:val="28"/>
        </w:rPr>
        <w:t>13</w:t>
      </w: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 ккал/1</w:t>
      </w:r>
      <w:r>
        <w:rPr>
          <w:rFonts w:ascii="Times New Roman" w:hAnsi="Times New Roman"/>
          <w:b w:val="false"/>
          <w:bCs w:val="false"/>
          <w:sz w:val="28"/>
          <w:szCs w:val="28"/>
        </w:rPr>
        <w:t>729</w:t>
      </w: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 кДж.</w:t>
        <w:br/>
        <w:br/>
      </w:r>
      <w:r>
        <w:rPr>
          <w:rStyle w:val="Style11"/>
          <w:rFonts w:ascii="Times New Roman" w:hAnsi="Times New Roman"/>
          <w:sz w:val="28"/>
          <w:szCs w:val="28"/>
        </w:rPr>
        <w:t>Способ применения:</w:t>
        <w:br/>
      </w:r>
      <w:r>
        <w:rPr>
          <w:rFonts w:ascii="Times New Roman" w:hAnsi="Times New Roman"/>
          <w:b w:val="false"/>
          <w:bCs w:val="false"/>
          <w:sz w:val="28"/>
          <w:szCs w:val="28"/>
        </w:rPr>
        <w:t>Принимать во время еды детям с 3-х лет и взрослым по 60 г в день.</w:t>
        <w:br/>
        <w:br/>
      </w:r>
      <w:r>
        <w:rPr>
          <w:rStyle w:val="Style11"/>
          <w:rFonts w:ascii="Times New Roman" w:hAnsi="Times New Roman"/>
          <w:sz w:val="28"/>
          <w:szCs w:val="28"/>
        </w:rPr>
        <w:t>Противопоказания:</w:t>
        <w:br/>
      </w:r>
      <w:r>
        <w:rPr>
          <w:rFonts w:ascii="Times New Roman" w:hAnsi="Times New Roman"/>
          <w:b w:val="false"/>
          <w:bCs w:val="false"/>
          <w:sz w:val="28"/>
          <w:szCs w:val="28"/>
        </w:rPr>
        <w:t>Сахарный диабет, индивидуальная непереносимость компонентов продукта. Перед применением рекомендуется проконсультироваться с врачом.</w:t>
      </w:r>
    </w:p>
    <w:p>
      <w:pPr>
        <w:pStyle w:val="1"/>
        <w:spacing w:before="0" w:after="280"/>
        <w:jc w:val="left"/>
        <w:rPr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br/>
      </w:r>
      <w:r>
        <w:rPr>
          <w:b/>
          <w:bCs/>
          <w:sz w:val="28"/>
          <w:szCs w:val="28"/>
        </w:rPr>
        <w:t>Условия хранения:</w:t>
      </w:r>
      <w:r>
        <w:rPr>
          <w:b w:val="false"/>
          <w:bCs w:val="false"/>
          <w:sz w:val="28"/>
          <w:szCs w:val="28"/>
        </w:rPr>
        <w:br/>
        <w:t xml:space="preserve">хранить в защищенном от прямого солнечного света месте, при температуре не выше 25°C и относительной влажности не выше 75%. 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erif">
    <w:altName w:val="Times New Roman"/>
    <w:charset w:val="cc"/>
    <w:family w:val="swiss"/>
    <w:pitch w:val="variable"/>
  </w:font>
  <w:font w:name="Calibri Light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link w:val="11"/>
    <w:uiPriority w:val="9"/>
    <w:qFormat/>
    <w:rsid w:val="00de5d21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paragraph" w:styleId="3">
    <w:name w:val="Heading 3"/>
    <w:basedOn w:val="Style12"/>
    <w:next w:val="Style13"/>
    <w:qFormat/>
    <w:pPr>
      <w:spacing w:before="140" w:after="120"/>
      <w:outlineLvl w:val="2"/>
    </w:pPr>
    <w:rPr>
      <w:rFonts w:ascii="Liberation Serif" w:hAnsi="Liberation Serif" w:eastAsia="Segoe UI" w:cs="Tahoma"/>
      <w:b/>
      <w:bCs/>
      <w:sz w:val="28"/>
      <w:szCs w:val="28"/>
    </w:rPr>
  </w:style>
  <w:style w:type="paragraph" w:styleId="5">
    <w:name w:val="Heading 5"/>
    <w:basedOn w:val="Normal"/>
    <w:next w:val="Normal"/>
    <w:link w:val="51"/>
    <w:uiPriority w:val="9"/>
    <w:unhideWhenUsed/>
    <w:qFormat/>
    <w:rsid w:val="00fd41c6"/>
    <w:pPr>
      <w:keepNext w:val="true"/>
      <w:keepLines/>
      <w:spacing w:before="40" w:after="0"/>
      <w:outlineLvl w:val="4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uiPriority w:val="9"/>
    <w:qFormat/>
    <w:rsid w:val="00de5d21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Strong">
    <w:name w:val="Strong"/>
    <w:basedOn w:val="DefaultParagraphFont"/>
    <w:uiPriority w:val="22"/>
    <w:qFormat/>
    <w:rsid w:val="00de5d21"/>
    <w:rPr>
      <w:b/>
      <w:bCs/>
    </w:rPr>
  </w:style>
  <w:style w:type="character" w:styleId="51" w:customStyle="1">
    <w:name w:val="Заголовок 5 Знак"/>
    <w:basedOn w:val="DefaultParagraphFont"/>
    <w:uiPriority w:val="9"/>
    <w:qFormat/>
    <w:rsid w:val="00fd41c6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</w:rPr>
  </w:style>
  <w:style w:type="character" w:styleId="Style11">
    <w:name w:val="Выделение жирным"/>
    <w:qFormat/>
    <w:rPr>
      <w:b/>
      <w:bCs/>
    </w:rPr>
  </w:style>
  <w:style w:type="paragraph" w:styleId="Style12">
    <w:name w:val="Заголовок"/>
    <w:basedOn w:val="Normal"/>
    <w:next w:val="Style13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3">
    <w:name w:val="Body Text"/>
    <w:basedOn w:val="Normal"/>
    <w:pPr>
      <w:spacing w:lineRule="auto" w:line="276" w:before="0" w:after="140"/>
    </w:pPr>
    <w:rPr/>
  </w:style>
  <w:style w:type="paragraph" w:styleId="Style14">
    <w:name w:val="List"/>
    <w:basedOn w:val="Style13"/>
    <w:pPr/>
    <w:rPr>
      <w:rFonts w:cs="Arial"/>
    </w:rPr>
  </w:style>
  <w:style w:type="paragraph" w:styleId="Style15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NormalWeb">
    <w:name w:val="Normal (Web)"/>
    <w:basedOn w:val="Normal"/>
    <w:uiPriority w:val="99"/>
    <w:semiHidden/>
    <w:unhideWhenUsed/>
    <w:qFormat/>
    <w:rsid w:val="00de5d2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Application>LibreOffice/7.3.5.2$Windows_X86_64 LibreOffice_project/184fe81b8c8c30d8b5082578aee2fed2ea847c01</Application>
  <AppVersion>15.0000</AppVersion>
  <Pages>1</Pages>
  <Words>141</Words>
  <Characters>976</Characters>
  <CharactersWithSpaces>1123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2022-12-02T12:33:00Z</dcterms:created>
  <dc:creator>spr3</dc:creator>
  <dc:description/>
  <dc:language>ru-RU</dc:language>
  <cp:lastModifiedBy/>
  <dcterms:modified xsi:type="dcterms:W3CDTF">2026-04-14T12:39:22Z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