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EDF60" w14:textId="2AE4A56F" w:rsidR="00BA2FC3" w:rsidRDefault="005E2A85" w:rsidP="005E2A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2A85">
        <w:rPr>
          <w:rFonts w:ascii="Times New Roman" w:hAnsi="Times New Roman" w:cs="Times New Roman"/>
          <w:b/>
          <w:bCs/>
          <w:sz w:val="32"/>
          <w:szCs w:val="32"/>
        </w:rPr>
        <w:t xml:space="preserve">Крем-гель АВЕН ГИДРАНС Увлажняющий 50мл </w:t>
      </w:r>
    </w:p>
    <w:p w14:paraId="7E7290AE" w14:textId="4D18D531" w:rsidR="00297981" w:rsidRDefault="00297981" w:rsidP="00297981">
      <w:pPr>
        <w:spacing w:after="0" w:line="240" w:lineRule="auto"/>
        <w:rPr>
          <w:rFonts w:ascii="Times New Roman" w:hAnsi="Times New Roman" w:cs="Times New Roman"/>
        </w:rPr>
      </w:pPr>
      <w:r w:rsidRPr="00297981">
        <w:rPr>
          <w:rFonts w:ascii="Times New Roman" w:hAnsi="Times New Roman" w:cs="Times New Roman"/>
          <w:sz w:val="28"/>
          <w:szCs w:val="28"/>
        </w:rPr>
        <w:t>Инновационное увлажняющее средство "всё-в-одном", способное заменить комплексный уход. 75% термальной воды Avene в составе. Гель мгновенно тает при соприкосновении с кожей, превращаясь в воду, и сразу впитывается при нанесении, даря ей комфорт. День за днем кожа сохраняет увлажненность, мягкость и ощущение комфорта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7981">
        <w:rPr>
          <w:rFonts w:ascii="Times New Roman" w:hAnsi="Times New Roman" w:cs="Times New Roman"/>
          <w:sz w:val="28"/>
          <w:szCs w:val="28"/>
        </w:rPr>
        <w:t xml:space="preserve"> </w:t>
      </w:r>
      <w:r w:rsidRPr="00297981">
        <w:rPr>
          <w:rFonts w:ascii="Times New Roman" w:hAnsi="Times New Roman" w:cs="Times New Roman"/>
          <w:sz w:val="28"/>
          <w:szCs w:val="28"/>
        </w:rPr>
        <w:br/>
      </w:r>
      <w:r w:rsidRPr="00297981">
        <w:rPr>
          <w:rFonts w:ascii="Times New Roman" w:hAnsi="Times New Roman" w:cs="Times New Roman"/>
          <w:sz w:val="28"/>
          <w:szCs w:val="28"/>
        </w:rPr>
        <w:br/>
        <w:t xml:space="preserve">Формула продукта содержит запатентованный активный комплекс COHEDERM™,* благодаря которому микрокапсулы с термальной водой Avene высвобождают ее постепенно, что и дает эффект пролонгированного увлажнения**. Липидный комплекс позволяет усилить межклеточные связи эпидермиса и восстановить защитные барьерные функции кожи, препятствуя потере влаги. В результате повышается гладкость и эластичность кожи. </w:t>
      </w:r>
      <w:r w:rsidRPr="00297981">
        <w:rPr>
          <w:rFonts w:ascii="Times New Roman" w:hAnsi="Times New Roman" w:cs="Times New Roman"/>
          <w:sz w:val="28"/>
          <w:szCs w:val="28"/>
        </w:rPr>
        <w:br/>
      </w:r>
    </w:p>
    <w:p w14:paraId="20AB55CA" w14:textId="3C614E25" w:rsidR="00297981" w:rsidRDefault="00297981" w:rsidP="00297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981">
        <w:rPr>
          <w:rFonts w:ascii="Times New Roman" w:hAnsi="Times New Roman" w:cs="Times New Roman"/>
          <w:sz w:val="28"/>
          <w:szCs w:val="28"/>
        </w:rPr>
        <w:br/>
        <w:t xml:space="preserve">В составе аква-геля Hydrance присутствуют активные ингредиенты, такие как пре-токоферил и декстран сульфат. </w:t>
      </w:r>
      <w:r w:rsidRPr="00297981">
        <w:rPr>
          <w:rFonts w:ascii="Times New Roman" w:hAnsi="Times New Roman" w:cs="Times New Roman"/>
          <w:sz w:val="28"/>
          <w:szCs w:val="28"/>
        </w:rPr>
        <w:br/>
        <w:t xml:space="preserve">Пре-токоферил является мощным клеточным антиоксидантом, препятствующим распространению свободных радикалов в коже и оздоравливающим ее. </w:t>
      </w:r>
      <w:r w:rsidRPr="00297981">
        <w:rPr>
          <w:rFonts w:ascii="Times New Roman" w:hAnsi="Times New Roman" w:cs="Times New Roman"/>
          <w:sz w:val="28"/>
          <w:szCs w:val="28"/>
        </w:rPr>
        <w:br/>
        <w:t xml:space="preserve">Декстран сульфат обладает противоотечным и дренирующим действием. Это помогает уменьшить нагрузку токсинов на клетки кожи, создавая детокс-эффект, тем самым улучшая качество и цвет кожи лица. </w:t>
      </w:r>
      <w:r w:rsidRPr="00297981">
        <w:rPr>
          <w:rFonts w:ascii="Times New Roman" w:hAnsi="Times New Roman" w:cs="Times New Roman"/>
          <w:sz w:val="28"/>
          <w:szCs w:val="28"/>
        </w:rPr>
        <w:br/>
        <w:t xml:space="preserve">Некомедогенно. </w:t>
      </w:r>
      <w:r w:rsidRPr="00297981">
        <w:rPr>
          <w:rFonts w:ascii="Times New Roman" w:hAnsi="Times New Roman" w:cs="Times New Roman"/>
          <w:sz w:val="28"/>
          <w:szCs w:val="28"/>
        </w:rPr>
        <w:br/>
        <w:t>Гидранс Аква-гель дает 24 часа* непрерывного увлажнения.</w:t>
      </w:r>
    </w:p>
    <w:p w14:paraId="7BFFA7A5" w14:textId="77777777" w:rsidR="00297981" w:rsidRDefault="00297981" w:rsidP="00297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B7A5D2" w14:textId="77777777" w:rsidR="00297981" w:rsidRDefault="00297981" w:rsidP="00297981">
      <w:pPr>
        <w:spacing w:after="0" w:line="240" w:lineRule="auto"/>
        <w:rPr>
          <w:rFonts w:ascii="Times New Roman" w:hAnsi="Times New Roman" w:cs="Times New Roman"/>
        </w:rPr>
      </w:pPr>
      <w:r w:rsidRPr="00297981">
        <w:rPr>
          <w:rFonts w:ascii="Times New Roman" w:hAnsi="Times New Roman" w:cs="Times New Roman"/>
        </w:rPr>
        <w:t xml:space="preserve">* Кинетика IH, 22 раза однократного применения. </w:t>
      </w:r>
      <w:r w:rsidRPr="00297981">
        <w:rPr>
          <w:rFonts w:ascii="Times New Roman" w:hAnsi="Times New Roman" w:cs="Times New Roman"/>
        </w:rPr>
        <w:br/>
        <w:t>** Удовлетворенность оценили 90 человек, 2 применения в день в течение 21 дня.</w:t>
      </w:r>
    </w:p>
    <w:p w14:paraId="4899A295" w14:textId="77777777" w:rsidR="00297981" w:rsidRPr="00297981" w:rsidRDefault="00297981" w:rsidP="00297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3AF640" w14:textId="06CBABF7" w:rsidR="00297981" w:rsidRDefault="00297981" w:rsidP="00297981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9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увлажнение </w:t>
      </w:r>
      <w:r w:rsidRPr="002979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кожи лица, успокаивание и вывод токсинов, увлажнение и уход за чувствительной кожей вокруг глаз.</w:t>
      </w:r>
    </w:p>
    <w:p w14:paraId="4E90DB00" w14:textId="77777777" w:rsidR="00297981" w:rsidRPr="00297981" w:rsidRDefault="00297981" w:rsidP="00297981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36766" w14:textId="08011DE1" w:rsidR="00297981" w:rsidRDefault="00297981" w:rsidP="00297981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41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наносить</w:t>
      </w:r>
      <w:r w:rsidRPr="0029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98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на кожу лица, шеи и зону вокруг глаз. Вечером нанести толстым слоем и оставить на ночь.</w:t>
      </w:r>
      <w:r w:rsidRPr="00297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7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7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использовать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9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дневной крем – мгновенно увлажняет кожу лица и шеи на 24 часа. Наносите утром на кожу лица и шеи</w:t>
      </w:r>
      <w:r w:rsidR="002411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97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ночная маска – успокаивает кожу и выводит токсины. Вечером нанести толстым слоем и оставить на ночь</w:t>
      </w:r>
      <w:r w:rsidR="002411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  <w:r w:rsidRPr="00297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уход для контура глаз – увлажняет и ухаживает за чувствительной кожей вокруг глаз. Наносите утром на зону вокруг глаз. </w:t>
      </w:r>
    </w:p>
    <w:p w14:paraId="5C73F7DB" w14:textId="77777777" w:rsidR="00297981" w:rsidRPr="00297981" w:rsidRDefault="00297981" w:rsidP="00297981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C1337" w14:textId="6C6EE23B" w:rsidR="00297981" w:rsidRPr="00297981" w:rsidRDefault="00297981" w:rsidP="00297981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9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избегать </w:t>
      </w:r>
      <w:r w:rsidRPr="002979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попадания в глаза. Только для наружного применения.</w:t>
      </w:r>
    </w:p>
    <w:p w14:paraId="120DD24B" w14:textId="45E11B9D" w:rsidR="00297981" w:rsidRDefault="00297981" w:rsidP="00297981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979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ндивидуальная непереносимость компонентов продукта. </w:t>
      </w:r>
    </w:p>
    <w:p w14:paraId="67ED3378" w14:textId="77777777" w:rsidR="00297981" w:rsidRPr="00297981" w:rsidRDefault="00297981" w:rsidP="00297981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D754D" w14:textId="44E044FA" w:rsidR="00297981" w:rsidRPr="00297981" w:rsidRDefault="00297981" w:rsidP="002979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798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29798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297981">
        <w:rPr>
          <w:rFonts w:ascii="Times New Roman" w:hAnsi="Times New Roman" w:cs="Times New Roman"/>
          <w:sz w:val="28"/>
          <w:szCs w:val="28"/>
          <w:lang w:val="en-US"/>
        </w:rPr>
        <w:t xml:space="preserve">Avene thermal spring water (avene aqua). Glycerin. Pentylene glycol. 1,2-hexanediol. Dimethicone. Isocetyl stearoyl stearate. Triethylhexanoin. Caprylic/capric triglyceride. Betaine. Methyl gluceth-20. Polyglyceryl-10 myristate. Acrylates/c10-30 alkyl acrylate crosspolymer. Bht. Bis-peg-18 methyl ether dimethyl silane. C12-20 alkyl glucoside. C14-22 alcohols. Carbomer. Citric acid. Cucurbita pepo (pumpkin) seed oil (cucurbita pepo seed oil). Fragrance (parfum). Phytosterols. Potassium hydroxide. Sodium citrate. Sodium dextran sulfate. </w:t>
      </w:r>
      <w:r w:rsidRPr="00297981">
        <w:rPr>
          <w:rFonts w:ascii="Times New Roman" w:hAnsi="Times New Roman" w:cs="Times New Roman"/>
          <w:sz w:val="28"/>
          <w:szCs w:val="28"/>
        </w:rPr>
        <w:t>Sodium hyaluronate. Squalane. Tocopheryl glucoside. Water (aqua)</w:t>
      </w:r>
    </w:p>
    <w:p w14:paraId="616BCB8E" w14:textId="77777777" w:rsidR="005E2A85" w:rsidRPr="005E2A85" w:rsidRDefault="005E2A85" w:rsidP="005E2A8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E2A85" w:rsidRPr="005E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CF"/>
    <w:rsid w:val="00241163"/>
    <w:rsid w:val="00297981"/>
    <w:rsid w:val="005E2A85"/>
    <w:rsid w:val="00BA2FC3"/>
    <w:rsid w:val="00FB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E116"/>
  <w15:chartTrackingRefBased/>
  <w15:docId w15:val="{B1E71647-BA85-4FE3-8C8A-EB34193F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979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979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97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7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5</cp:revision>
  <dcterms:created xsi:type="dcterms:W3CDTF">2023-07-20T08:44:00Z</dcterms:created>
  <dcterms:modified xsi:type="dcterms:W3CDTF">2023-07-20T08:53:00Z</dcterms:modified>
</cp:coreProperties>
</file>