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CAE4A" w14:textId="77777777" w:rsidR="00FF20A4" w:rsidRPr="00FF20A4" w:rsidRDefault="00FF20A4" w:rsidP="00FF20A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F20A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Соляная паста для тела </w:t>
      </w:r>
      <w:proofErr w:type="spellStart"/>
      <w:r w:rsidRPr="00FF20A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Wellness</w:t>
      </w:r>
      <w:proofErr w:type="spellEnd"/>
      <w:r w:rsidRPr="00FF20A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FF20A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Touch</w:t>
      </w:r>
      <w:proofErr w:type="spellEnd"/>
      <w:r w:rsidRPr="00FF20A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Грейпфрут 350г</w:t>
      </w:r>
    </w:p>
    <w:p w14:paraId="79D8581F" w14:textId="7AA3D827" w:rsidR="0083542A" w:rsidRDefault="00FF20A4" w:rsidP="00FF2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0A4">
        <w:rPr>
          <w:rFonts w:ascii="Times New Roman" w:hAnsi="Times New Roman" w:cs="Times New Roman"/>
          <w:b/>
          <w:bCs/>
          <w:sz w:val="28"/>
          <w:szCs w:val="28"/>
        </w:rPr>
        <w:t>Соляная паста</w:t>
      </w:r>
      <w:r w:rsidRPr="00FF20A4">
        <w:rPr>
          <w:rFonts w:ascii="Times New Roman" w:hAnsi="Times New Roman" w:cs="Times New Roman"/>
          <w:sz w:val="28"/>
          <w:szCs w:val="28"/>
        </w:rPr>
        <w:t xml:space="preserve"> - нежное средство для эффективного очищения и обновления кожи тела. Тщательно удаляет омертвевшие клетки, </w:t>
      </w:r>
      <w:proofErr w:type="spellStart"/>
      <w:r w:rsidRPr="00FF20A4">
        <w:rPr>
          <w:rFonts w:ascii="Times New Roman" w:hAnsi="Times New Roman" w:cs="Times New Roman"/>
          <w:sz w:val="28"/>
          <w:szCs w:val="28"/>
        </w:rPr>
        <w:t>детоксирует</w:t>
      </w:r>
      <w:proofErr w:type="spellEnd"/>
      <w:r w:rsidRPr="00FF20A4">
        <w:rPr>
          <w:rFonts w:ascii="Times New Roman" w:hAnsi="Times New Roman" w:cs="Times New Roman"/>
          <w:sz w:val="28"/>
          <w:szCs w:val="28"/>
        </w:rPr>
        <w:t xml:space="preserve">, выводит излишнюю влагу, насыщает полезными микроэлементами, обеспечивает эффект </w:t>
      </w:r>
      <w:proofErr w:type="spellStart"/>
      <w:r w:rsidRPr="00FF20A4">
        <w:rPr>
          <w:rFonts w:ascii="Times New Roman" w:hAnsi="Times New Roman" w:cs="Times New Roman"/>
          <w:sz w:val="28"/>
          <w:szCs w:val="28"/>
        </w:rPr>
        <w:t>микромассажа</w:t>
      </w:r>
      <w:proofErr w:type="spellEnd"/>
      <w:r w:rsidRPr="00FF20A4">
        <w:rPr>
          <w:rFonts w:ascii="Times New Roman" w:hAnsi="Times New Roman" w:cs="Times New Roman"/>
          <w:sz w:val="28"/>
          <w:szCs w:val="28"/>
        </w:rPr>
        <w:t>. </w:t>
      </w:r>
      <w:r w:rsidRPr="00FF20A4">
        <w:rPr>
          <w:rFonts w:ascii="Times New Roman" w:hAnsi="Times New Roman" w:cs="Times New Roman"/>
          <w:sz w:val="28"/>
          <w:szCs w:val="28"/>
        </w:rPr>
        <w:br/>
      </w:r>
      <w:r w:rsidRPr="00FF20A4">
        <w:rPr>
          <w:rFonts w:ascii="Times New Roman" w:hAnsi="Times New Roman" w:cs="Times New Roman"/>
          <w:sz w:val="28"/>
          <w:szCs w:val="28"/>
        </w:rPr>
        <w:br/>
        <w:t xml:space="preserve">Богатая микроэлементами морская соль </w:t>
      </w:r>
      <w:proofErr w:type="spellStart"/>
      <w:r w:rsidRPr="00FF20A4">
        <w:rPr>
          <w:rFonts w:ascii="Times New Roman" w:hAnsi="Times New Roman" w:cs="Times New Roman"/>
          <w:sz w:val="28"/>
          <w:szCs w:val="28"/>
        </w:rPr>
        <w:t>тонизизирует</w:t>
      </w:r>
      <w:proofErr w:type="spellEnd"/>
      <w:r w:rsidRPr="00FF20A4">
        <w:rPr>
          <w:rFonts w:ascii="Times New Roman" w:hAnsi="Times New Roman" w:cs="Times New Roman"/>
          <w:sz w:val="28"/>
          <w:szCs w:val="28"/>
        </w:rPr>
        <w:t xml:space="preserve"> </w:t>
      </w:r>
      <w:r w:rsidRPr="00FF20A4">
        <w:rPr>
          <w:rFonts w:ascii="Times New Roman" w:hAnsi="Times New Roman" w:cs="Times New Roman"/>
          <w:sz w:val="28"/>
          <w:szCs w:val="28"/>
        </w:rPr>
        <w:t>кожу, улучшает</w:t>
      </w:r>
      <w:r w:rsidRPr="00FF20A4">
        <w:rPr>
          <w:rFonts w:ascii="Times New Roman" w:hAnsi="Times New Roman" w:cs="Times New Roman"/>
          <w:sz w:val="28"/>
          <w:szCs w:val="28"/>
        </w:rPr>
        <w:t xml:space="preserve"> кровообращение, борется с отеками и целлюлитом, способствует </w:t>
      </w:r>
      <w:proofErr w:type="spellStart"/>
      <w:r w:rsidRPr="00FF20A4">
        <w:rPr>
          <w:rFonts w:ascii="Times New Roman" w:hAnsi="Times New Roman" w:cs="Times New Roman"/>
          <w:sz w:val="28"/>
          <w:szCs w:val="28"/>
        </w:rPr>
        <w:t>выведениию</w:t>
      </w:r>
      <w:proofErr w:type="spellEnd"/>
      <w:r w:rsidRPr="00FF20A4">
        <w:rPr>
          <w:rFonts w:ascii="Times New Roman" w:hAnsi="Times New Roman" w:cs="Times New Roman"/>
          <w:sz w:val="28"/>
          <w:szCs w:val="28"/>
        </w:rPr>
        <w:t xml:space="preserve"> токсичных веществ, выравнивает и улучшает цвет кожи.  Морская соль усиливает действие других ингредиентов в составе пасты. </w:t>
      </w:r>
      <w:r w:rsidRPr="00FF20A4">
        <w:rPr>
          <w:rFonts w:ascii="Times New Roman" w:hAnsi="Times New Roman" w:cs="Times New Roman"/>
          <w:sz w:val="28"/>
          <w:szCs w:val="28"/>
        </w:rPr>
        <w:br/>
      </w:r>
      <w:r w:rsidRPr="00FF20A4">
        <w:rPr>
          <w:rFonts w:ascii="Times New Roman" w:hAnsi="Times New Roman" w:cs="Times New Roman"/>
          <w:sz w:val="28"/>
          <w:szCs w:val="28"/>
        </w:rPr>
        <w:br/>
      </w:r>
      <w:r w:rsidRPr="00FF20A4">
        <w:rPr>
          <w:rFonts w:ascii="Times New Roman" w:hAnsi="Times New Roman" w:cs="Times New Roman"/>
          <w:b/>
          <w:bCs/>
          <w:sz w:val="28"/>
          <w:szCs w:val="28"/>
        </w:rPr>
        <w:t>Бленд эфирных масел</w:t>
      </w:r>
      <w:r w:rsidRPr="00FF20A4">
        <w:rPr>
          <w:rFonts w:ascii="Times New Roman" w:hAnsi="Times New Roman" w:cs="Times New Roman"/>
          <w:sz w:val="28"/>
          <w:szCs w:val="28"/>
        </w:rPr>
        <w:t xml:space="preserve"> в составе восстанавливает </w:t>
      </w:r>
      <w:proofErr w:type="spellStart"/>
      <w:r w:rsidRPr="00FF20A4">
        <w:rPr>
          <w:rFonts w:ascii="Times New Roman" w:hAnsi="Times New Roman" w:cs="Times New Roman"/>
          <w:sz w:val="28"/>
          <w:szCs w:val="28"/>
        </w:rPr>
        <w:t>эмоциаональный</w:t>
      </w:r>
      <w:proofErr w:type="spellEnd"/>
      <w:r w:rsidRPr="00FF20A4">
        <w:rPr>
          <w:rFonts w:ascii="Times New Roman" w:hAnsi="Times New Roman" w:cs="Times New Roman"/>
          <w:sz w:val="28"/>
          <w:szCs w:val="28"/>
        </w:rPr>
        <w:t xml:space="preserve"> баланс и улучшает настроение, оказывает общеукрепляющее и тонизирующие действие, нормализует жировой обмен веществ и эффективен в борьбе с целлюлитом.</w:t>
      </w:r>
    </w:p>
    <w:p w14:paraId="7D5C2A7D" w14:textId="77777777" w:rsidR="00FF20A4" w:rsidRPr="00FF20A4" w:rsidRDefault="00FF20A4" w:rsidP="00FF2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C0FFC5" w14:textId="77777777" w:rsidR="00FF20A4" w:rsidRDefault="00FF20A4" w:rsidP="00FF2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0A4">
        <w:rPr>
          <w:rFonts w:ascii="Times New Roman" w:hAnsi="Times New Roman" w:cs="Times New Roman"/>
          <w:b/>
          <w:bCs/>
          <w:sz w:val="28"/>
          <w:szCs w:val="28"/>
        </w:rPr>
        <w:t>Применение</w:t>
      </w:r>
      <w:r w:rsidRPr="00FF20A4">
        <w:rPr>
          <w:rFonts w:ascii="Times New Roman" w:hAnsi="Times New Roman" w:cs="Times New Roman"/>
          <w:sz w:val="28"/>
          <w:szCs w:val="28"/>
        </w:rPr>
        <w:t xml:space="preserve">: </w:t>
      </w:r>
      <w:r w:rsidRPr="00FF20A4">
        <w:rPr>
          <w:rFonts w:ascii="Times New Roman" w:hAnsi="Times New Roman" w:cs="Times New Roman"/>
          <w:sz w:val="28"/>
          <w:szCs w:val="28"/>
        </w:rPr>
        <w:t>небольшое количество средства нанести на влажную чистую кожу тела, распределить, мягко помассировать, тщательно смыть теплой водой.  После процедуры нанести увлажняющий и/или питательный уход. </w:t>
      </w:r>
      <w:r w:rsidRPr="00FF20A4">
        <w:rPr>
          <w:rFonts w:ascii="Times New Roman" w:hAnsi="Times New Roman" w:cs="Times New Roman"/>
          <w:sz w:val="28"/>
          <w:szCs w:val="28"/>
        </w:rPr>
        <w:br/>
        <w:t>Использовать не чаще 1 раза в неделю.</w:t>
      </w:r>
      <w:r w:rsidRPr="00FF20A4">
        <w:rPr>
          <w:rFonts w:ascii="Times New Roman" w:hAnsi="Times New Roman" w:cs="Times New Roman"/>
          <w:sz w:val="28"/>
          <w:szCs w:val="28"/>
        </w:rPr>
        <w:br/>
        <w:t>С аккуратностью использовать при чувствительной коже.  </w:t>
      </w:r>
      <w:r w:rsidRPr="00FF20A4">
        <w:rPr>
          <w:rFonts w:ascii="Times New Roman" w:hAnsi="Times New Roman" w:cs="Times New Roman"/>
          <w:sz w:val="28"/>
          <w:szCs w:val="28"/>
        </w:rPr>
        <w:br/>
        <w:t>Не использовать при травмированной, воспаленной или поврежденной коже. </w:t>
      </w:r>
      <w:r w:rsidRPr="00FF20A4">
        <w:rPr>
          <w:rFonts w:ascii="Times New Roman" w:hAnsi="Times New Roman" w:cs="Times New Roman"/>
          <w:sz w:val="28"/>
          <w:szCs w:val="28"/>
        </w:rPr>
        <w:br/>
        <w:t xml:space="preserve">Не использовать для очищения кожи лица и интимных зон.       </w:t>
      </w:r>
    </w:p>
    <w:p w14:paraId="1C2B2200" w14:textId="27D22ACF" w:rsidR="00FF20A4" w:rsidRPr="00FF20A4" w:rsidRDefault="00FF20A4" w:rsidP="00FF2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0A4">
        <w:rPr>
          <w:rFonts w:ascii="Times New Roman" w:hAnsi="Times New Roman" w:cs="Times New Roman"/>
          <w:sz w:val="28"/>
          <w:szCs w:val="28"/>
        </w:rPr>
        <w:t>     </w:t>
      </w:r>
    </w:p>
    <w:p w14:paraId="75DD67C6" w14:textId="0FB300B9" w:rsidR="00FF20A4" w:rsidRPr="00FF20A4" w:rsidRDefault="00FF20A4" w:rsidP="00FF20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 w:rsidRPr="00FF20A4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bookmarkEnd w:id="0"/>
      <w:r w:rsidRPr="00FF20A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F20A4">
        <w:rPr>
          <w:rFonts w:ascii="Times New Roman" w:hAnsi="Times New Roman" w:cs="Times New Roman"/>
          <w:sz w:val="28"/>
          <w:szCs w:val="28"/>
          <w:lang w:val="en-US"/>
        </w:rPr>
        <w:t xml:space="preserve">Sodium Chloride, Sea Salt, Aqua, Glycerin, </w:t>
      </w:r>
      <w:proofErr w:type="spellStart"/>
      <w:r w:rsidRPr="00FF20A4">
        <w:rPr>
          <w:rFonts w:ascii="Times New Roman" w:hAnsi="Times New Roman" w:cs="Times New Roman"/>
          <w:sz w:val="28"/>
          <w:szCs w:val="28"/>
          <w:lang w:val="en-US"/>
        </w:rPr>
        <w:t>Cocamidopropyl</w:t>
      </w:r>
      <w:proofErr w:type="spellEnd"/>
      <w:r w:rsidRPr="00FF20A4">
        <w:rPr>
          <w:rFonts w:ascii="Times New Roman" w:hAnsi="Times New Roman" w:cs="Times New Roman"/>
          <w:sz w:val="28"/>
          <w:szCs w:val="28"/>
          <w:lang w:val="en-US"/>
        </w:rPr>
        <w:t xml:space="preserve"> Betaine, Hydroxypropyl Guar, Panthenol, </w:t>
      </w:r>
      <w:proofErr w:type="spellStart"/>
      <w:r w:rsidRPr="00FF20A4">
        <w:rPr>
          <w:rFonts w:ascii="Times New Roman" w:hAnsi="Times New Roman" w:cs="Times New Roman"/>
          <w:sz w:val="28"/>
          <w:szCs w:val="28"/>
          <w:lang w:val="en-US"/>
        </w:rPr>
        <w:t>Tocopheryl</w:t>
      </w:r>
      <w:proofErr w:type="spellEnd"/>
      <w:r w:rsidRPr="00FF20A4">
        <w:rPr>
          <w:rFonts w:ascii="Times New Roman" w:hAnsi="Times New Roman" w:cs="Times New Roman"/>
          <w:sz w:val="28"/>
          <w:szCs w:val="28"/>
          <w:lang w:val="en-US"/>
        </w:rPr>
        <w:t xml:space="preserve"> Acetate, Polyquaternium-7, Citrus Grandis Peel Oil, Citrus Reticulata Leaf Oil, Citrus </w:t>
      </w:r>
      <w:proofErr w:type="spellStart"/>
      <w:r w:rsidRPr="00FF20A4">
        <w:rPr>
          <w:rFonts w:ascii="Times New Roman" w:hAnsi="Times New Roman" w:cs="Times New Roman"/>
          <w:sz w:val="28"/>
          <w:szCs w:val="28"/>
          <w:lang w:val="en-US"/>
        </w:rPr>
        <w:t>Aurantium</w:t>
      </w:r>
      <w:proofErr w:type="spellEnd"/>
      <w:r w:rsidRPr="00FF20A4">
        <w:rPr>
          <w:rFonts w:ascii="Times New Roman" w:hAnsi="Times New Roman" w:cs="Times New Roman"/>
          <w:sz w:val="28"/>
          <w:szCs w:val="28"/>
          <w:lang w:val="en-US"/>
        </w:rPr>
        <w:t xml:space="preserve"> Amara Oil, Propylene Glycol, </w:t>
      </w:r>
      <w:proofErr w:type="spellStart"/>
      <w:r w:rsidRPr="00FF20A4">
        <w:rPr>
          <w:rFonts w:ascii="Times New Roman" w:hAnsi="Times New Roman" w:cs="Times New Roman"/>
          <w:sz w:val="28"/>
          <w:szCs w:val="28"/>
          <w:lang w:val="en-US"/>
        </w:rPr>
        <w:t>Diazolidinyl</w:t>
      </w:r>
      <w:proofErr w:type="spellEnd"/>
      <w:r w:rsidRPr="00FF20A4">
        <w:rPr>
          <w:rFonts w:ascii="Times New Roman" w:hAnsi="Times New Roman" w:cs="Times New Roman"/>
          <w:sz w:val="28"/>
          <w:szCs w:val="28"/>
          <w:lang w:val="en-US"/>
        </w:rPr>
        <w:t xml:space="preserve"> Urea, Methylparaben, Propylparaben, Sodium Benzoate, Citric Acid, Tetrasodium EDTA, Limonene.</w:t>
      </w:r>
    </w:p>
    <w:sectPr w:rsidR="00FF20A4" w:rsidRPr="00FF2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FD"/>
    <w:rsid w:val="0083542A"/>
    <w:rsid w:val="00B816FD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BF70"/>
  <w15:chartTrackingRefBased/>
  <w15:docId w15:val="{E4C0CF55-7DAA-4B6B-BF22-03373910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20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0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2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2023-05-25T06:54:00Z</dcterms:created>
  <dcterms:modified xsi:type="dcterms:W3CDTF">2023-05-25T06:56:00Z</dcterms:modified>
</cp:coreProperties>
</file>