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EB5C3" w14:textId="6A9CEC28" w:rsidR="00A17ADE" w:rsidRPr="00A17ADE" w:rsidRDefault="00A17ADE" w:rsidP="00A17A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7ADE">
        <w:rPr>
          <w:rFonts w:ascii="Times New Roman" w:hAnsi="Times New Roman" w:cs="Times New Roman"/>
          <w:b/>
          <w:bCs/>
          <w:sz w:val="32"/>
          <w:szCs w:val="32"/>
        </w:rPr>
        <w:t xml:space="preserve">Дезодорант минеральный DEOICE Кристалл </w:t>
      </w:r>
    </w:p>
    <w:p w14:paraId="5C29F846" w14:textId="77777777" w:rsidR="00A368BB" w:rsidRPr="00A368BB" w:rsidRDefault="00A368BB" w:rsidP="00A368BB">
      <w:pPr>
        <w:rPr>
          <w:rFonts w:ascii="Times New Roman" w:hAnsi="Times New Roman" w:cs="Times New Roman"/>
          <w:sz w:val="28"/>
          <w:szCs w:val="28"/>
        </w:rPr>
      </w:pPr>
      <w:r w:rsidRPr="00A368BB">
        <w:rPr>
          <w:rFonts w:ascii="Times New Roman" w:hAnsi="Times New Roman" w:cs="Times New Roman"/>
          <w:sz w:val="28"/>
          <w:szCs w:val="28"/>
        </w:rPr>
        <w:t>Натуральный минеральный дезодорант. На 100% состоит из квасцового камня. Это природный минерал, уникальные свойства которого позволяют совмещать в DEOICE дезодорирующее, антимикробное и успокаивающее кожу действие. Это не просто дезодорант в обычном понимании, а многофункциональное косметическое и гигиеническое средство.</w:t>
      </w:r>
      <w:r w:rsidRPr="00A368BB">
        <w:rPr>
          <w:rFonts w:ascii="Times New Roman" w:hAnsi="Times New Roman" w:cs="Times New Roman"/>
          <w:sz w:val="28"/>
          <w:szCs w:val="28"/>
        </w:rPr>
        <w:br/>
      </w:r>
      <w:r w:rsidRPr="00A368BB">
        <w:rPr>
          <w:rFonts w:ascii="Times New Roman" w:hAnsi="Times New Roman" w:cs="Times New Roman"/>
          <w:sz w:val="28"/>
          <w:szCs w:val="28"/>
        </w:rPr>
        <w:br/>
      </w:r>
      <w:r w:rsidRPr="00A368BB">
        <w:rPr>
          <w:rFonts w:ascii="Times New Roman" w:hAnsi="Times New Roman" w:cs="Times New Roman"/>
          <w:b/>
          <w:bCs/>
          <w:sz w:val="28"/>
          <w:szCs w:val="28"/>
        </w:rPr>
        <w:t>Преимущества:</w:t>
      </w:r>
    </w:p>
    <w:p w14:paraId="51267650" w14:textId="77777777" w:rsidR="00A368BB" w:rsidRPr="00A368BB" w:rsidRDefault="00A368BB" w:rsidP="00A368B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68BB">
        <w:rPr>
          <w:rFonts w:ascii="Times New Roman" w:hAnsi="Times New Roman" w:cs="Times New Roman"/>
          <w:sz w:val="28"/>
          <w:szCs w:val="28"/>
        </w:rPr>
        <w:t>100% природная формула продукта;</w:t>
      </w:r>
    </w:p>
    <w:p w14:paraId="4B95AF95" w14:textId="77777777" w:rsidR="00A368BB" w:rsidRPr="00A368BB" w:rsidRDefault="00A368BB" w:rsidP="00A368B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68BB">
        <w:rPr>
          <w:rFonts w:ascii="Times New Roman" w:hAnsi="Times New Roman" w:cs="Times New Roman"/>
          <w:sz w:val="28"/>
          <w:szCs w:val="28"/>
        </w:rPr>
        <w:t>без консервантов и ароматизаторов, не имеет запаха;</w:t>
      </w:r>
    </w:p>
    <w:p w14:paraId="487DBCC6" w14:textId="77777777" w:rsidR="00A368BB" w:rsidRPr="00A368BB" w:rsidRDefault="00A368BB" w:rsidP="00A368B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68BB">
        <w:rPr>
          <w:rFonts w:ascii="Times New Roman" w:hAnsi="Times New Roman" w:cs="Times New Roman"/>
          <w:sz w:val="28"/>
          <w:szCs w:val="28"/>
        </w:rPr>
        <w:t>не липнет и не пачкает одежду;</w:t>
      </w:r>
    </w:p>
    <w:p w14:paraId="1ABFC303" w14:textId="77777777" w:rsidR="00A368BB" w:rsidRPr="00A368BB" w:rsidRDefault="00A368BB" w:rsidP="00A368B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68BB">
        <w:rPr>
          <w:rFonts w:ascii="Times New Roman" w:hAnsi="Times New Roman" w:cs="Times New Roman"/>
          <w:sz w:val="28"/>
          <w:szCs w:val="28"/>
        </w:rPr>
        <w:t>не закупоривает поры и не блокирует потоотделение;</w:t>
      </w:r>
    </w:p>
    <w:p w14:paraId="49A8FDB7" w14:textId="77777777" w:rsidR="00A368BB" w:rsidRPr="00A368BB" w:rsidRDefault="00A368BB" w:rsidP="00A368B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68BB">
        <w:rPr>
          <w:rFonts w:ascii="Times New Roman" w:hAnsi="Times New Roman" w:cs="Times New Roman"/>
          <w:sz w:val="28"/>
          <w:szCs w:val="28"/>
        </w:rPr>
        <w:t>более 24 часов препятствует появлению запаха пота;</w:t>
      </w:r>
    </w:p>
    <w:p w14:paraId="731A3516" w14:textId="77777777" w:rsidR="00A368BB" w:rsidRPr="00A368BB" w:rsidRDefault="00A368BB" w:rsidP="00A368B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68BB">
        <w:rPr>
          <w:rFonts w:ascii="Times New Roman" w:hAnsi="Times New Roman" w:cs="Times New Roman"/>
          <w:sz w:val="28"/>
          <w:szCs w:val="28"/>
        </w:rPr>
        <w:t>не вызывает аллергии;</w:t>
      </w:r>
    </w:p>
    <w:p w14:paraId="4F738481" w14:textId="77777777" w:rsidR="00A368BB" w:rsidRPr="00A368BB" w:rsidRDefault="00A368BB" w:rsidP="00A368B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68BB">
        <w:rPr>
          <w:rFonts w:ascii="Times New Roman" w:hAnsi="Times New Roman" w:cs="Times New Roman"/>
          <w:sz w:val="28"/>
          <w:szCs w:val="28"/>
        </w:rPr>
        <w:t>может использоваться в период беременности и лактации;</w:t>
      </w:r>
    </w:p>
    <w:p w14:paraId="1DAF17EA" w14:textId="77777777" w:rsidR="00A368BB" w:rsidRPr="00A368BB" w:rsidRDefault="00A368BB" w:rsidP="00A368B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68BB">
        <w:rPr>
          <w:rFonts w:ascii="Times New Roman" w:hAnsi="Times New Roman" w:cs="Times New Roman"/>
          <w:sz w:val="28"/>
          <w:szCs w:val="28"/>
        </w:rPr>
        <w:t>не сушит кожу и не вызывает раздражение;</w:t>
      </w:r>
    </w:p>
    <w:p w14:paraId="613537AF" w14:textId="77777777" w:rsidR="00A368BB" w:rsidRPr="00A368BB" w:rsidRDefault="00A368BB" w:rsidP="00A368B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68BB">
        <w:rPr>
          <w:rFonts w:ascii="Times New Roman" w:hAnsi="Times New Roman" w:cs="Times New Roman"/>
          <w:sz w:val="28"/>
          <w:szCs w:val="28"/>
        </w:rPr>
        <w:t>unisex</w:t>
      </w:r>
      <w:proofErr w:type="spellEnd"/>
      <w:r w:rsidRPr="00A368BB">
        <w:rPr>
          <w:rFonts w:ascii="Times New Roman" w:hAnsi="Times New Roman" w:cs="Times New Roman"/>
          <w:sz w:val="28"/>
          <w:szCs w:val="28"/>
        </w:rPr>
        <w:t>- эффективен как для женщин, так и для мужчин;</w:t>
      </w:r>
    </w:p>
    <w:p w14:paraId="51A61FF2" w14:textId="77777777" w:rsidR="00A368BB" w:rsidRDefault="00A368BB" w:rsidP="00A368B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68BB">
        <w:rPr>
          <w:rFonts w:ascii="Times New Roman" w:hAnsi="Times New Roman" w:cs="Times New Roman"/>
          <w:sz w:val="28"/>
          <w:szCs w:val="28"/>
        </w:rPr>
        <w:t>суперэкономичен</w:t>
      </w:r>
      <w:proofErr w:type="spellEnd"/>
      <w:r w:rsidRPr="00A368BB">
        <w:rPr>
          <w:rFonts w:ascii="Times New Roman" w:hAnsi="Times New Roman" w:cs="Times New Roman"/>
          <w:sz w:val="28"/>
          <w:szCs w:val="28"/>
        </w:rPr>
        <w:t xml:space="preserve"> - одного дезодоранта хватает более чем на год.</w:t>
      </w:r>
    </w:p>
    <w:p w14:paraId="4DFFEC3D" w14:textId="59A2981A" w:rsidR="00E24896" w:rsidRPr="00E24896" w:rsidRDefault="00E24896" w:rsidP="00E24896">
      <w:pPr>
        <w:rPr>
          <w:rFonts w:ascii="Times New Roman" w:hAnsi="Times New Roman" w:cs="Times New Roman"/>
          <w:sz w:val="28"/>
          <w:szCs w:val="28"/>
        </w:rPr>
      </w:pPr>
      <w:r w:rsidRPr="00E2489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E24896">
        <w:rPr>
          <w:rFonts w:ascii="Times New Roman" w:hAnsi="Times New Roman" w:cs="Times New Roman"/>
          <w:sz w:val="28"/>
          <w:szCs w:val="28"/>
        </w:rPr>
        <w:t>Ammonium</w:t>
      </w:r>
      <w:proofErr w:type="spellEnd"/>
      <w:r w:rsidRPr="00E24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896">
        <w:rPr>
          <w:rFonts w:ascii="Times New Roman" w:hAnsi="Times New Roman" w:cs="Times New Roman"/>
          <w:sz w:val="28"/>
          <w:szCs w:val="28"/>
        </w:rPr>
        <w:t>Alum</w:t>
      </w:r>
      <w:proofErr w:type="spellEnd"/>
      <w:r w:rsidRPr="00E24896">
        <w:rPr>
          <w:rFonts w:ascii="Times New Roman" w:hAnsi="Times New Roman" w:cs="Times New Roman"/>
          <w:sz w:val="28"/>
          <w:szCs w:val="28"/>
        </w:rPr>
        <w:t xml:space="preserve"> (алюмоаммонийные квасцы) - 100%.</w:t>
      </w:r>
    </w:p>
    <w:p w14:paraId="09ADE8A3" w14:textId="77777777" w:rsidR="00E24896" w:rsidRPr="00A368BB" w:rsidRDefault="00E24896" w:rsidP="00E24896">
      <w:pPr>
        <w:rPr>
          <w:rFonts w:ascii="Times New Roman" w:hAnsi="Times New Roman" w:cs="Times New Roman"/>
          <w:sz w:val="28"/>
          <w:szCs w:val="28"/>
        </w:rPr>
      </w:pPr>
    </w:p>
    <w:p w14:paraId="71D09D76" w14:textId="77777777" w:rsidR="006A0C8D" w:rsidRPr="00A368BB" w:rsidRDefault="006A0C8D">
      <w:pPr>
        <w:rPr>
          <w:rFonts w:ascii="Times New Roman" w:hAnsi="Times New Roman" w:cs="Times New Roman"/>
          <w:sz w:val="28"/>
          <w:szCs w:val="28"/>
        </w:rPr>
      </w:pPr>
    </w:p>
    <w:sectPr w:rsidR="006A0C8D" w:rsidRPr="00A3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C53FC"/>
    <w:multiLevelType w:val="multilevel"/>
    <w:tmpl w:val="7C56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830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84"/>
    <w:rsid w:val="000C405E"/>
    <w:rsid w:val="002D5CF3"/>
    <w:rsid w:val="00340684"/>
    <w:rsid w:val="006A0C8D"/>
    <w:rsid w:val="00A17ADE"/>
    <w:rsid w:val="00A368BB"/>
    <w:rsid w:val="00C2103E"/>
    <w:rsid w:val="00CD6AFB"/>
    <w:rsid w:val="00E24896"/>
    <w:rsid w:val="00F51DAE"/>
    <w:rsid w:val="00FB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2BC1"/>
  <w15:chartTrackingRefBased/>
  <w15:docId w15:val="{F317D386-10DB-4B61-B123-3B887D32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0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6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6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0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06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068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068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06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06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06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06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0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0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0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0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06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06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068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0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068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40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05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4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76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5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8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1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4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4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31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8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7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6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6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6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6</cp:revision>
  <dcterms:created xsi:type="dcterms:W3CDTF">2025-04-18T09:01:00Z</dcterms:created>
  <dcterms:modified xsi:type="dcterms:W3CDTF">2025-04-18T09:17:00Z</dcterms:modified>
</cp:coreProperties>
</file>