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3C1DE" w14:textId="77777777" w:rsidR="00C36C45" w:rsidRPr="00C36C45" w:rsidRDefault="00C36C45" w:rsidP="00C36C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6C45">
        <w:rPr>
          <w:rFonts w:ascii="Times New Roman" w:hAnsi="Times New Roman" w:cs="Times New Roman"/>
          <w:b/>
          <w:bCs/>
          <w:sz w:val="32"/>
          <w:szCs w:val="32"/>
        </w:rPr>
        <w:t xml:space="preserve">Бальзам для губ </w:t>
      </w:r>
      <w:proofErr w:type="spellStart"/>
      <w:r w:rsidRPr="00C36C45">
        <w:rPr>
          <w:rFonts w:ascii="Times New Roman" w:hAnsi="Times New Roman" w:cs="Times New Roman"/>
          <w:b/>
          <w:bCs/>
          <w:sz w:val="32"/>
          <w:szCs w:val="32"/>
        </w:rPr>
        <w:t>Noreva</w:t>
      </w:r>
      <w:proofErr w:type="spellEnd"/>
      <w:r w:rsidRPr="00C36C4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36C45">
        <w:rPr>
          <w:rFonts w:ascii="Times New Roman" w:hAnsi="Times New Roman" w:cs="Times New Roman"/>
          <w:b/>
          <w:bCs/>
          <w:sz w:val="32"/>
          <w:szCs w:val="32"/>
        </w:rPr>
        <w:t>Акварева</w:t>
      </w:r>
      <w:proofErr w:type="spellEnd"/>
      <w:r w:rsidRPr="00C36C45">
        <w:rPr>
          <w:rFonts w:ascii="Times New Roman" w:hAnsi="Times New Roman" w:cs="Times New Roman"/>
          <w:b/>
          <w:bCs/>
          <w:sz w:val="32"/>
          <w:szCs w:val="32"/>
        </w:rPr>
        <w:t xml:space="preserve"> 4г</w:t>
      </w:r>
    </w:p>
    <w:p w14:paraId="5C0CAFEC" w14:textId="37E80165" w:rsidR="00C36C45" w:rsidRPr="00C36C45" w:rsidRDefault="00C36C45" w:rsidP="00C36C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6C45">
        <w:rPr>
          <w:rFonts w:ascii="Times New Roman" w:hAnsi="Times New Roman" w:cs="Times New Roman"/>
          <w:sz w:val="28"/>
          <w:szCs w:val="28"/>
        </w:rPr>
        <w:t xml:space="preserve">Формула для потрескавшихся и поврежденных губ у детей и взрослых. </w:t>
      </w:r>
      <w:r w:rsidRPr="00C36C45">
        <w:rPr>
          <w:rFonts w:ascii="Times New Roman" w:hAnsi="Times New Roman" w:cs="Times New Roman"/>
          <w:sz w:val="28"/>
          <w:szCs w:val="28"/>
        </w:rPr>
        <w:br/>
      </w:r>
      <w:r w:rsidRPr="00C36C45">
        <w:rPr>
          <w:rFonts w:ascii="Times New Roman" w:hAnsi="Times New Roman" w:cs="Times New Roman"/>
          <w:sz w:val="28"/>
          <w:szCs w:val="28"/>
        </w:rPr>
        <w:br/>
        <w:t xml:space="preserve">Питание </w:t>
      </w:r>
      <w:r w:rsidRPr="00C36C45">
        <w:rPr>
          <w:rFonts w:ascii="Times New Roman" w:hAnsi="Times New Roman" w:cs="Times New Roman"/>
          <w:sz w:val="28"/>
          <w:szCs w:val="28"/>
        </w:rPr>
        <w:t>и</w:t>
      </w:r>
      <w:r w:rsidRPr="00C36C45">
        <w:rPr>
          <w:rFonts w:ascii="Times New Roman" w:hAnsi="Times New Roman" w:cs="Times New Roman"/>
          <w:sz w:val="28"/>
          <w:szCs w:val="28"/>
        </w:rPr>
        <w:t xml:space="preserve"> Защита </w:t>
      </w:r>
      <w:r w:rsidRPr="00C36C45">
        <w:rPr>
          <w:rFonts w:ascii="Times New Roman" w:hAnsi="Times New Roman" w:cs="Times New Roman"/>
          <w:sz w:val="28"/>
          <w:szCs w:val="28"/>
        </w:rPr>
        <w:br/>
      </w:r>
      <w:r w:rsidRPr="00C36C45">
        <w:rPr>
          <w:rFonts w:ascii="Times New Roman" w:hAnsi="Times New Roman" w:cs="Times New Roman"/>
          <w:sz w:val="28"/>
          <w:szCs w:val="28"/>
        </w:rPr>
        <w:br/>
        <w:t xml:space="preserve">Формула, специально разработанная для питания, восстановления и защиты потрескавшихся и поврежденных губ для всей семьи. Абрикосовое масло и масло ши для питания. Касторовое масло и пчелиный воск для защиты и восстановления. Антиоксидантный витамин Е. </w:t>
      </w:r>
      <w:r w:rsidRPr="00C36C45">
        <w:rPr>
          <w:rFonts w:ascii="Times New Roman" w:hAnsi="Times New Roman" w:cs="Times New Roman"/>
          <w:sz w:val="28"/>
          <w:szCs w:val="28"/>
        </w:rPr>
        <w:br/>
        <w:t xml:space="preserve">Питает. Защищает. Восстанавливает. </w:t>
      </w:r>
      <w:r w:rsidRPr="00C36C45">
        <w:rPr>
          <w:rFonts w:ascii="Times New Roman" w:hAnsi="Times New Roman" w:cs="Times New Roman"/>
          <w:sz w:val="28"/>
          <w:szCs w:val="28"/>
        </w:rPr>
        <w:br/>
      </w:r>
      <w:r w:rsidRPr="00C36C45">
        <w:rPr>
          <w:rFonts w:ascii="Times New Roman" w:hAnsi="Times New Roman" w:cs="Times New Roman"/>
          <w:sz w:val="28"/>
          <w:szCs w:val="28"/>
        </w:rPr>
        <w:br/>
      </w:r>
      <w:r w:rsidRPr="00C36C45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36C45">
        <w:rPr>
          <w:rFonts w:ascii="Times New Roman" w:hAnsi="Times New Roman" w:cs="Times New Roman"/>
          <w:sz w:val="28"/>
          <w:szCs w:val="28"/>
        </w:rPr>
        <w:t>н</w:t>
      </w:r>
      <w:r w:rsidRPr="00C36C45">
        <w:rPr>
          <w:rFonts w:ascii="Times New Roman" w:hAnsi="Times New Roman" w:cs="Times New Roman"/>
          <w:sz w:val="28"/>
          <w:szCs w:val="28"/>
        </w:rPr>
        <w:t xml:space="preserve">аносите на губы необходимое количество раз. </w:t>
      </w:r>
      <w:r w:rsidRPr="00C36C45">
        <w:rPr>
          <w:rFonts w:ascii="Times New Roman" w:hAnsi="Times New Roman" w:cs="Times New Roman"/>
          <w:sz w:val="28"/>
          <w:szCs w:val="28"/>
        </w:rPr>
        <w:br/>
      </w:r>
      <w:r w:rsidRPr="00C36C45">
        <w:rPr>
          <w:rFonts w:ascii="Times New Roman" w:hAnsi="Times New Roman" w:cs="Times New Roman"/>
          <w:sz w:val="28"/>
          <w:szCs w:val="28"/>
        </w:rPr>
        <w:br/>
      </w:r>
      <w:r w:rsidRPr="00C36C4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36C4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36C45">
        <w:rPr>
          <w:rFonts w:ascii="Times New Roman" w:hAnsi="Times New Roman" w:cs="Times New Roman"/>
          <w:sz w:val="28"/>
          <w:szCs w:val="28"/>
          <w:lang w:val="en-US"/>
        </w:rPr>
        <w:t xml:space="preserve">caprylic/capric triglyceride, </w:t>
      </w:r>
      <w:proofErr w:type="spellStart"/>
      <w:r w:rsidRPr="00C36C45">
        <w:rPr>
          <w:rFonts w:ascii="Times New Roman" w:hAnsi="Times New Roman" w:cs="Times New Roman"/>
          <w:sz w:val="28"/>
          <w:szCs w:val="28"/>
          <w:lang w:val="en-US"/>
        </w:rPr>
        <w:t>ricinus</w:t>
      </w:r>
      <w:proofErr w:type="spellEnd"/>
      <w:r w:rsidRPr="00C36C45">
        <w:rPr>
          <w:rFonts w:ascii="Times New Roman" w:hAnsi="Times New Roman" w:cs="Times New Roman"/>
          <w:sz w:val="28"/>
          <w:szCs w:val="28"/>
          <w:lang w:val="en-US"/>
        </w:rPr>
        <w:t xml:space="preserve"> communis (castor) seed oil, cera alba, c10-18 triglycerides, apricot kernel oil polyglyceryl-4 esters, </w:t>
      </w:r>
      <w:proofErr w:type="spellStart"/>
      <w:r w:rsidRPr="00C36C45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C36C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C45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C36C45">
        <w:rPr>
          <w:rFonts w:ascii="Times New Roman" w:hAnsi="Times New Roman" w:cs="Times New Roman"/>
          <w:sz w:val="28"/>
          <w:szCs w:val="28"/>
          <w:lang w:val="en-US"/>
        </w:rPr>
        <w:t xml:space="preserve"> (shea) butter, macadamia </w:t>
      </w:r>
      <w:proofErr w:type="spellStart"/>
      <w:r w:rsidRPr="00C36C45">
        <w:rPr>
          <w:rFonts w:ascii="Times New Roman" w:hAnsi="Times New Roman" w:cs="Times New Roman"/>
          <w:sz w:val="28"/>
          <w:szCs w:val="28"/>
          <w:lang w:val="en-US"/>
        </w:rPr>
        <w:t>ternifolia</w:t>
      </w:r>
      <w:proofErr w:type="spellEnd"/>
      <w:r w:rsidRPr="00C36C45">
        <w:rPr>
          <w:rFonts w:ascii="Times New Roman" w:hAnsi="Times New Roman" w:cs="Times New Roman"/>
          <w:sz w:val="28"/>
          <w:szCs w:val="28"/>
          <w:lang w:val="en-US"/>
        </w:rPr>
        <w:t xml:space="preserve"> seed oil, </w:t>
      </w:r>
      <w:proofErr w:type="spellStart"/>
      <w:r w:rsidRPr="00C36C45">
        <w:rPr>
          <w:rFonts w:ascii="Times New Roman" w:hAnsi="Times New Roman" w:cs="Times New Roman"/>
          <w:sz w:val="28"/>
          <w:szCs w:val="28"/>
          <w:lang w:val="en-US"/>
        </w:rPr>
        <w:t>copernicia</w:t>
      </w:r>
      <w:proofErr w:type="spellEnd"/>
      <w:r w:rsidRPr="00C36C45">
        <w:rPr>
          <w:rFonts w:ascii="Times New Roman" w:hAnsi="Times New Roman" w:cs="Times New Roman"/>
          <w:sz w:val="28"/>
          <w:szCs w:val="28"/>
          <w:lang w:val="en-US"/>
        </w:rPr>
        <w:t xml:space="preserve"> cerifera (carnauba) cera, hydrogenated castor oil, citrus aurantium dulcis (orange) peel oil expressed, </w:t>
      </w:r>
      <w:proofErr w:type="spellStart"/>
      <w:r w:rsidRPr="00C36C45">
        <w:rPr>
          <w:rFonts w:ascii="Times New Roman" w:hAnsi="Times New Roman" w:cs="Times New Roman"/>
          <w:sz w:val="28"/>
          <w:szCs w:val="28"/>
          <w:lang w:val="en-US"/>
        </w:rPr>
        <w:t>oenothera</w:t>
      </w:r>
      <w:proofErr w:type="spellEnd"/>
      <w:r w:rsidRPr="00C36C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6C45">
        <w:rPr>
          <w:rFonts w:ascii="Times New Roman" w:hAnsi="Times New Roman" w:cs="Times New Roman"/>
          <w:sz w:val="28"/>
          <w:szCs w:val="28"/>
          <w:lang w:val="en-US"/>
        </w:rPr>
        <w:t>biennis</w:t>
      </w:r>
      <w:proofErr w:type="spellEnd"/>
      <w:r w:rsidRPr="00C36C45">
        <w:rPr>
          <w:rFonts w:ascii="Times New Roman" w:hAnsi="Times New Roman" w:cs="Times New Roman"/>
          <w:sz w:val="28"/>
          <w:szCs w:val="28"/>
          <w:lang w:val="en-US"/>
        </w:rPr>
        <w:t xml:space="preserve"> (evening primrose) oil, </w:t>
      </w:r>
      <w:proofErr w:type="spellStart"/>
      <w:r w:rsidRPr="00C36C45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C36C45">
        <w:rPr>
          <w:rFonts w:ascii="Times New Roman" w:hAnsi="Times New Roman" w:cs="Times New Roman"/>
          <w:sz w:val="28"/>
          <w:szCs w:val="28"/>
          <w:lang w:val="en-US"/>
        </w:rPr>
        <w:t xml:space="preserve"> acetate, </w:t>
      </w:r>
      <w:proofErr w:type="spellStart"/>
      <w:r w:rsidRPr="00C36C45">
        <w:rPr>
          <w:rFonts w:ascii="Times New Roman" w:hAnsi="Times New Roman" w:cs="Times New Roman"/>
          <w:sz w:val="28"/>
          <w:szCs w:val="28"/>
          <w:lang w:val="en-US"/>
        </w:rPr>
        <w:t>leontopodium</w:t>
      </w:r>
      <w:proofErr w:type="spellEnd"/>
      <w:r w:rsidRPr="00C36C45">
        <w:rPr>
          <w:rFonts w:ascii="Times New Roman" w:hAnsi="Times New Roman" w:cs="Times New Roman"/>
          <w:sz w:val="28"/>
          <w:szCs w:val="28"/>
          <w:lang w:val="en-US"/>
        </w:rPr>
        <w:t xml:space="preserve"> alpinum extract, ethyl vanillin, linalool, </w:t>
      </w:r>
      <w:proofErr w:type="spellStart"/>
      <w:r w:rsidRPr="00C36C45">
        <w:rPr>
          <w:rFonts w:ascii="Times New Roman" w:hAnsi="Times New Roman" w:cs="Times New Roman"/>
          <w:sz w:val="28"/>
          <w:szCs w:val="28"/>
          <w:lang w:val="en-US"/>
        </w:rPr>
        <w:t>citral</w:t>
      </w:r>
      <w:proofErr w:type="spellEnd"/>
      <w:r w:rsidRPr="00C36C45">
        <w:rPr>
          <w:rFonts w:ascii="Times New Roman" w:hAnsi="Times New Roman" w:cs="Times New Roman"/>
          <w:sz w:val="28"/>
          <w:szCs w:val="28"/>
          <w:lang w:val="en-US"/>
        </w:rPr>
        <w:t>, limonene.</w:t>
      </w:r>
    </w:p>
    <w:sectPr w:rsidR="00C36C45" w:rsidRPr="00C3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D3"/>
    <w:rsid w:val="002D5CF3"/>
    <w:rsid w:val="006A0C8D"/>
    <w:rsid w:val="008B08D3"/>
    <w:rsid w:val="00C36C45"/>
    <w:rsid w:val="00E1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830E"/>
  <w15:chartTrackingRefBased/>
  <w15:docId w15:val="{ADD42EAE-033E-4372-8082-6A849E36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2024-12-10T13:30:00Z</dcterms:created>
  <dcterms:modified xsi:type="dcterms:W3CDTF">2024-12-10T13:35:00Z</dcterms:modified>
</cp:coreProperties>
</file>