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5C8CA" w14:textId="660359B1" w:rsidR="00067C51" w:rsidRDefault="00067C51" w:rsidP="007712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067C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ОмеВит</w:t>
      </w:r>
      <w:proofErr w:type="spellEnd"/>
      <w:r w:rsidRPr="00067C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/</w:t>
      </w:r>
      <w:proofErr w:type="spellStart"/>
      <w:r w:rsidRPr="00067C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кидс</w:t>
      </w:r>
      <w:proofErr w:type="spellEnd"/>
      <w:r w:rsidRPr="00067C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3+/для детей жевательный мармелад БАД 2,5г №30</w:t>
      </w:r>
    </w:p>
    <w:p w14:paraId="1B99CC99" w14:textId="1144FD96" w:rsidR="00DE32C3" w:rsidRDefault="00DE32C3" w:rsidP="00771210">
      <w:pPr>
        <w:pStyle w:val="a3"/>
        <w:spacing w:before="0" w:beforeAutospacing="0" w:after="0" w:afterAutospacing="0"/>
        <w:rPr>
          <w:sz w:val="28"/>
          <w:szCs w:val="28"/>
        </w:rPr>
      </w:pPr>
      <w:r w:rsidRPr="00DE32C3">
        <w:rPr>
          <w:b/>
          <w:bCs/>
          <w:sz w:val="28"/>
          <w:szCs w:val="28"/>
        </w:rPr>
        <w:t xml:space="preserve">Состав </w:t>
      </w:r>
      <w:r w:rsidRPr="00DE32C3">
        <w:rPr>
          <w:b/>
          <w:bCs/>
          <w:sz w:val="28"/>
          <w:szCs w:val="28"/>
        </w:rPr>
        <w:t xml:space="preserve">на </w:t>
      </w:r>
      <w:r w:rsidRPr="00DE32C3">
        <w:rPr>
          <w:b/>
          <w:bCs/>
          <w:sz w:val="28"/>
          <w:szCs w:val="28"/>
        </w:rPr>
        <w:t>1 мармелад</w:t>
      </w:r>
      <w:r w:rsidRPr="00DE32C3">
        <w:rPr>
          <w:b/>
          <w:bCs/>
          <w:sz w:val="28"/>
          <w:szCs w:val="28"/>
        </w:rPr>
        <w:t>ку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</w:t>
      </w:r>
      <w:r w:rsidRPr="00DE32C3">
        <w:rPr>
          <w:sz w:val="28"/>
          <w:szCs w:val="28"/>
        </w:rPr>
        <w:t>ютеин</w:t>
      </w:r>
      <w:proofErr w:type="spellEnd"/>
      <w:r w:rsidRPr="00DE32C3">
        <w:rPr>
          <w:sz w:val="28"/>
          <w:szCs w:val="28"/>
        </w:rPr>
        <w:t xml:space="preserve"> — 6 мг, </w:t>
      </w:r>
      <w:proofErr w:type="spellStart"/>
      <w:r>
        <w:rPr>
          <w:sz w:val="28"/>
          <w:szCs w:val="28"/>
        </w:rPr>
        <w:t>з</w:t>
      </w:r>
      <w:r w:rsidRPr="00DE32C3">
        <w:rPr>
          <w:sz w:val="28"/>
          <w:szCs w:val="28"/>
        </w:rPr>
        <w:t>еаксантин</w:t>
      </w:r>
      <w:proofErr w:type="spellEnd"/>
      <w:r w:rsidRPr="00DE32C3">
        <w:rPr>
          <w:sz w:val="28"/>
          <w:szCs w:val="28"/>
        </w:rPr>
        <w:t xml:space="preserve"> — 300 мкг, Омега-3 жирных кислот — 70 мг. </w:t>
      </w:r>
      <w:r w:rsidRPr="00DE32C3">
        <w:rPr>
          <w:sz w:val="28"/>
          <w:szCs w:val="28"/>
        </w:rPr>
        <w:br/>
      </w:r>
      <w:r w:rsidRPr="00DE32C3">
        <w:rPr>
          <w:b/>
          <w:bCs/>
          <w:sz w:val="28"/>
          <w:szCs w:val="28"/>
        </w:rPr>
        <w:t>Вспомогательные вещества</w:t>
      </w:r>
      <w:r w:rsidRPr="00DE32C3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DE32C3">
        <w:rPr>
          <w:sz w:val="28"/>
          <w:szCs w:val="28"/>
        </w:rPr>
        <w:t xml:space="preserve">ироп глюкозы, сахароза, вода, желатин, лимонная кислота, натуральный ароматизатор. </w:t>
      </w:r>
    </w:p>
    <w:p w14:paraId="36B0862F" w14:textId="7C462BB2" w:rsidR="00DE32C3" w:rsidRPr="00DE32C3" w:rsidRDefault="00DE32C3" w:rsidP="0077121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76150">
        <w:rPr>
          <w:i/>
          <w:iCs/>
          <w:sz w:val="28"/>
          <w:szCs w:val="28"/>
        </w:rPr>
        <w:t>Лютеин</w:t>
      </w:r>
      <w:proofErr w:type="spellEnd"/>
      <w:r w:rsidRPr="00DE32C3">
        <w:rPr>
          <w:sz w:val="28"/>
          <w:szCs w:val="28"/>
        </w:rPr>
        <w:t xml:space="preserve"> это желтый пигмент, имеющийся в некоторых водорослях, многих растениях. Относится к антиоксидантам и помогают бороться с вредными продуктами обмена веществ. Он также содержится в сетчатке глаза и важен для течения нормальных физиологических процессов зрения.</w:t>
      </w:r>
      <w:r w:rsidRPr="00DE32C3">
        <w:rPr>
          <w:sz w:val="28"/>
          <w:szCs w:val="28"/>
        </w:rPr>
        <w:br/>
      </w:r>
      <w:proofErr w:type="spellStart"/>
      <w:r w:rsidRPr="00276150">
        <w:rPr>
          <w:i/>
          <w:iCs/>
          <w:sz w:val="28"/>
          <w:szCs w:val="28"/>
        </w:rPr>
        <w:t>Зеаксантин</w:t>
      </w:r>
      <w:proofErr w:type="spellEnd"/>
      <w:r w:rsidRPr="00DE32C3">
        <w:rPr>
          <w:sz w:val="28"/>
          <w:szCs w:val="28"/>
        </w:rPr>
        <w:t xml:space="preserve"> – это натуральный растительный пигмент из группы каротиноидов, который встречается в продуктах растительного происхождения. В человеческом организме </w:t>
      </w:r>
      <w:proofErr w:type="spellStart"/>
      <w:r w:rsidRPr="00DE32C3">
        <w:rPr>
          <w:sz w:val="28"/>
          <w:szCs w:val="28"/>
        </w:rPr>
        <w:t>зеаксантин</w:t>
      </w:r>
      <w:proofErr w:type="spellEnd"/>
      <w:r w:rsidRPr="00DE32C3">
        <w:rPr>
          <w:sz w:val="28"/>
          <w:szCs w:val="28"/>
        </w:rPr>
        <w:t xml:space="preserve"> накапливается в сыворотке крови и в сетчатке глаза, в области, называемой желтым пятном, и оказывает большое влияние на правильное функционирование органа зрения. </w:t>
      </w:r>
      <w:r w:rsidRPr="00DE32C3">
        <w:rPr>
          <w:sz w:val="28"/>
          <w:szCs w:val="28"/>
        </w:rPr>
        <w:br/>
      </w:r>
      <w:r w:rsidRPr="00276150">
        <w:rPr>
          <w:i/>
          <w:iCs/>
          <w:sz w:val="28"/>
          <w:szCs w:val="28"/>
        </w:rPr>
        <w:t>Омега – 3</w:t>
      </w:r>
      <w:r w:rsidRPr="00DE32C3">
        <w:rPr>
          <w:sz w:val="28"/>
          <w:szCs w:val="28"/>
        </w:rPr>
        <w:t xml:space="preserve"> является одним из компонентов здорового питания взрослых и детей, используется для обеспечения формирования и нормального течения обмена веществ и функционирования большинства органов и систем (центральной нервной системы, сердца, сосудов, зрения). Омега-3 улучшает структуру мембран клеток и их функциональные свойства, улучшает взаимодействие липопротеидов с ферментами и, в целом, метаболизм липопротеидов. </w:t>
      </w:r>
    </w:p>
    <w:p w14:paraId="0612AB01" w14:textId="77777777" w:rsidR="00276150" w:rsidRDefault="00276150" w:rsidP="0077121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7D397247" w14:textId="0FF1E45F" w:rsidR="00DE32C3" w:rsidRDefault="00276150" w:rsidP="0077121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7615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Рекомендован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32C3" w:rsidRPr="00DE32C3">
        <w:rPr>
          <w:rFonts w:ascii="Times New Roman" w:hAnsi="Times New Roman" w:cs="Times New Roman"/>
          <w:color w:val="auto"/>
          <w:sz w:val="28"/>
          <w:szCs w:val="28"/>
        </w:rPr>
        <w:t xml:space="preserve"> как дополнительный источник нужных для организма биологически активных веществ, при их недостаточном поступлении в организм с пищей (неполноценное питание, длительное соблюдение диеты, неблагоприятные экологические условия и т.п.) прежде всего для укрепления зрения; защиты глаз от вредных воздействий токсичных продуктов обмена (свободных радикалов), агрессивного воздействия солнечного света; помогают при зрительном напряжении, утомлении (длительное чтение, работа с компьютером и т.п.);  для поддержания иммунитета и улучшения кровообращения, в т.ч. в тканях глаза; рекомендуется применять во время значительных напряженных умственных нагрузках, для поддержания деятельности мозга, памяти, концентрации внимания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D2DA77" w14:textId="70494EB7" w:rsidR="00276150" w:rsidRDefault="00276150" w:rsidP="00771210">
      <w:pPr>
        <w:spacing w:after="0" w:line="240" w:lineRule="auto"/>
      </w:pPr>
    </w:p>
    <w:p w14:paraId="70DD7DF2" w14:textId="77777777" w:rsidR="00276150" w:rsidRPr="00DE32C3" w:rsidRDefault="00276150" w:rsidP="0077121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32C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Дозировка</w:t>
      </w:r>
      <w:r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DE32C3">
        <w:rPr>
          <w:rFonts w:ascii="Times New Roman" w:hAnsi="Times New Roman" w:cs="Times New Roman"/>
          <w:color w:val="auto"/>
          <w:sz w:val="28"/>
          <w:szCs w:val="28"/>
        </w:rPr>
        <w:t>етям от 3 до 12 лет по 1 мармеладке в качестве пищевой добавки 1 раз в день. Детям старше 12 лет и взрослым по 1-2 мармеладке в качестве пищевой добавки 1 раз в день.</w:t>
      </w:r>
    </w:p>
    <w:p w14:paraId="07D5808A" w14:textId="77777777" w:rsidR="00771210" w:rsidRDefault="00771210" w:rsidP="0077121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E0643F8" w14:textId="0A8A7CE2" w:rsidR="00DE32C3" w:rsidRDefault="00DE32C3" w:rsidP="00771210">
      <w:pPr>
        <w:pStyle w:val="a3"/>
        <w:spacing w:before="0" w:beforeAutospacing="0" w:after="0" w:afterAutospacing="0"/>
        <w:rPr>
          <w:sz w:val="28"/>
          <w:szCs w:val="28"/>
        </w:rPr>
      </w:pPr>
      <w:r w:rsidRPr="00276150">
        <w:rPr>
          <w:b/>
          <w:bCs/>
          <w:sz w:val="28"/>
          <w:szCs w:val="28"/>
        </w:rPr>
        <w:t>Противопоказан</w:t>
      </w:r>
      <w:r w:rsidRPr="00DE32C3">
        <w:rPr>
          <w:sz w:val="28"/>
          <w:szCs w:val="28"/>
        </w:rPr>
        <w:t xml:space="preserve"> при индивидуальной непереносимости к компонентам БАД.</w:t>
      </w:r>
    </w:p>
    <w:p w14:paraId="7DE59628" w14:textId="77777777" w:rsidR="00771210" w:rsidRPr="00DE32C3" w:rsidRDefault="00771210" w:rsidP="0077121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7B772E9D" w14:textId="2F67EA71" w:rsidR="00B77B8D" w:rsidRDefault="00DE32C3" w:rsidP="00771210">
      <w:pPr>
        <w:pStyle w:val="a3"/>
        <w:spacing w:before="0" w:beforeAutospacing="0" w:after="0" w:afterAutospacing="0"/>
      </w:pPr>
      <w:r w:rsidRPr="00DE32C3">
        <w:rPr>
          <w:sz w:val="28"/>
          <w:szCs w:val="28"/>
        </w:rPr>
        <w:t>Хранить в сухом, защищенном от света и недоступном для детей месте, при температуре не выше 25° С.</w:t>
      </w:r>
    </w:p>
    <w:sectPr w:rsidR="00B7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4A"/>
    <w:rsid w:val="00067C51"/>
    <w:rsid w:val="00276150"/>
    <w:rsid w:val="00431F4A"/>
    <w:rsid w:val="00771210"/>
    <w:rsid w:val="00B77B8D"/>
    <w:rsid w:val="00D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2EAD"/>
  <w15:chartTrackingRefBased/>
  <w15:docId w15:val="{26275490-9E75-415D-B6FE-8C61F8F9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E32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32C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DE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2023-04-18T08:37:00Z</dcterms:created>
  <dcterms:modified xsi:type="dcterms:W3CDTF">2023-04-18T09:13:00Z</dcterms:modified>
</cp:coreProperties>
</file>