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2476A" w14:textId="77777777" w:rsidR="001D0DC2" w:rsidRPr="001D0DC2" w:rsidRDefault="001D0DC2" w:rsidP="001D0DC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1D0DC2">
        <w:rPr>
          <w:rFonts w:ascii="Times New Roman" w:eastAsia="Times New Roman" w:hAnsi="Times New Roman" w:cs="Times New Roman"/>
          <w:b/>
          <w:bCs/>
          <w:kern w:val="36"/>
          <w:sz w:val="32"/>
          <w:szCs w:val="32"/>
          <w:lang w:eastAsia="ru-RU"/>
        </w:rPr>
        <w:t>Скраб MACA HAIR соляной для кожи головы 200г</w:t>
      </w:r>
    </w:p>
    <w:p w14:paraId="4862C0EF" w14:textId="2DEBACB9" w:rsidR="00103B40" w:rsidRPr="001D0DC2" w:rsidRDefault="001D0DC2" w:rsidP="001D0DC2">
      <w:pPr>
        <w:spacing w:after="0" w:line="240" w:lineRule="auto"/>
        <w:rPr>
          <w:rFonts w:ascii="Times New Roman" w:hAnsi="Times New Roman" w:cs="Times New Roman"/>
          <w:sz w:val="28"/>
          <w:szCs w:val="28"/>
        </w:rPr>
      </w:pPr>
      <w:r w:rsidRPr="001D0DC2">
        <w:rPr>
          <w:rFonts w:ascii="Times New Roman" w:hAnsi="Times New Roman" w:cs="Times New Roman"/>
          <w:sz w:val="28"/>
          <w:szCs w:val="28"/>
        </w:rPr>
        <w:t>Соляной скраб удаляет ороговевшие клетки, перхоть и остатки укладочных средств, повышает уровень микроциркуляции крови в коже головы, насыщает полезными микроэлементами кожу головы, что способствует активации роста волос. Нежная текстура скраба обеспечивает комфортное применение, деликатное очищение и легкое удаление средства после проведения процедуры скрабирования. Регулярное использование улучшает состояние быстро загрязняющихся волос.</w:t>
      </w:r>
      <w:r w:rsidRPr="001D0DC2">
        <w:rPr>
          <w:rFonts w:ascii="Times New Roman" w:hAnsi="Times New Roman" w:cs="Times New Roman"/>
          <w:sz w:val="28"/>
          <w:szCs w:val="28"/>
        </w:rPr>
        <w:br/>
      </w:r>
      <w:r w:rsidRPr="001D0DC2">
        <w:rPr>
          <w:rFonts w:ascii="Times New Roman" w:hAnsi="Times New Roman" w:cs="Times New Roman"/>
          <w:sz w:val="28"/>
          <w:szCs w:val="28"/>
        </w:rPr>
        <w:br/>
      </w:r>
      <w:r w:rsidRPr="001D0DC2">
        <w:rPr>
          <w:rFonts w:ascii="Times New Roman" w:hAnsi="Times New Roman" w:cs="Times New Roman"/>
          <w:b/>
          <w:bCs/>
          <w:sz w:val="28"/>
          <w:szCs w:val="28"/>
        </w:rPr>
        <w:t xml:space="preserve">Radiancyl </w:t>
      </w:r>
      <w:r w:rsidRPr="001D0DC2">
        <w:rPr>
          <w:rFonts w:ascii="Times New Roman" w:hAnsi="Times New Roman" w:cs="Times New Roman"/>
          <w:sz w:val="28"/>
          <w:szCs w:val="28"/>
        </w:rPr>
        <w:t>- актив из растительного экстракта Мака перуанская, богатый аминокислотами, витаминами и минеральными питательными веществами. </w:t>
      </w:r>
      <w:r w:rsidRPr="001D0DC2">
        <w:rPr>
          <w:rFonts w:ascii="Times New Roman" w:hAnsi="Times New Roman" w:cs="Times New Roman"/>
          <w:sz w:val="28"/>
          <w:szCs w:val="28"/>
        </w:rPr>
        <w:br/>
      </w:r>
      <w:bookmarkStart w:id="0" w:name="_GoBack"/>
      <w:bookmarkEnd w:id="0"/>
      <w:r w:rsidRPr="001D0DC2">
        <w:rPr>
          <w:rFonts w:ascii="Times New Roman" w:hAnsi="Times New Roman" w:cs="Times New Roman"/>
          <w:b/>
          <w:bCs/>
          <w:sz w:val="28"/>
          <w:szCs w:val="28"/>
        </w:rPr>
        <w:t>Морская соль</w:t>
      </w:r>
      <w:r w:rsidRPr="001D0DC2">
        <w:rPr>
          <w:rFonts w:ascii="Times New Roman" w:hAnsi="Times New Roman" w:cs="Times New Roman"/>
          <w:sz w:val="28"/>
          <w:szCs w:val="28"/>
        </w:rPr>
        <w:t xml:space="preserve"> в составе безопасно отшелушивает, стимулирует обновление кожного покрова, нормализует выработку кожного себума.  </w:t>
      </w:r>
    </w:p>
    <w:p w14:paraId="56EAA2BA" w14:textId="0271A6BF" w:rsidR="001D0DC2" w:rsidRPr="001D0DC2" w:rsidRDefault="001D0DC2" w:rsidP="001D0DC2">
      <w:pPr>
        <w:spacing w:after="0" w:line="240" w:lineRule="auto"/>
        <w:rPr>
          <w:rFonts w:ascii="Times New Roman" w:hAnsi="Times New Roman" w:cs="Times New Roman"/>
          <w:sz w:val="28"/>
          <w:szCs w:val="28"/>
        </w:rPr>
      </w:pPr>
    </w:p>
    <w:p w14:paraId="19C46E73" w14:textId="77777777" w:rsidR="001D0DC2" w:rsidRPr="001D0DC2" w:rsidRDefault="001D0DC2" w:rsidP="001D0DC2">
      <w:pPr>
        <w:spacing w:after="0" w:line="240" w:lineRule="auto"/>
        <w:rPr>
          <w:rFonts w:ascii="Times New Roman" w:hAnsi="Times New Roman" w:cs="Times New Roman"/>
          <w:b/>
          <w:bCs/>
          <w:sz w:val="28"/>
          <w:szCs w:val="28"/>
        </w:rPr>
      </w:pPr>
      <w:r w:rsidRPr="001D0DC2">
        <w:rPr>
          <w:rFonts w:ascii="Times New Roman" w:hAnsi="Times New Roman" w:cs="Times New Roman"/>
          <w:b/>
          <w:bCs/>
          <w:sz w:val="28"/>
          <w:szCs w:val="28"/>
        </w:rPr>
        <w:t xml:space="preserve">Применение: </w:t>
      </w:r>
    </w:p>
    <w:p w14:paraId="5D169373" w14:textId="1FCDF37E" w:rsidR="001D0DC2" w:rsidRDefault="001D0DC2" w:rsidP="001D0DC2">
      <w:pPr>
        <w:spacing w:after="0" w:line="240" w:lineRule="auto"/>
        <w:rPr>
          <w:rFonts w:ascii="Times New Roman" w:hAnsi="Times New Roman" w:cs="Times New Roman"/>
          <w:sz w:val="28"/>
          <w:szCs w:val="28"/>
        </w:rPr>
      </w:pPr>
      <w:r w:rsidRPr="001D0DC2">
        <w:rPr>
          <w:rFonts w:ascii="Times New Roman" w:hAnsi="Times New Roman" w:cs="Times New Roman"/>
          <w:sz w:val="28"/>
          <w:szCs w:val="28"/>
        </w:rPr>
        <w:t>1 Увлажнить кожу головы</w:t>
      </w:r>
      <w:r w:rsidRPr="001D0DC2">
        <w:rPr>
          <w:rFonts w:ascii="Times New Roman" w:hAnsi="Times New Roman" w:cs="Times New Roman"/>
          <w:sz w:val="28"/>
          <w:szCs w:val="28"/>
        </w:rPr>
        <w:br/>
        <w:t>2 Распределить небольшое количество скраба по проборам при помощи косметического шпателя (не входит в комплектацию)</w:t>
      </w:r>
      <w:r w:rsidRPr="001D0DC2">
        <w:rPr>
          <w:rFonts w:ascii="Times New Roman" w:hAnsi="Times New Roman" w:cs="Times New Roman"/>
          <w:sz w:val="28"/>
          <w:szCs w:val="28"/>
        </w:rPr>
        <w:br/>
        <w:t>3 Мягко помассировать пальцами 1-2 минуты, оставить на 2-3 минуты</w:t>
      </w:r>
      <w:r w:rsidRPr="001D0DC2">
        <w:rPr>
          <w:rFonts w:ascii="Times New Roman" w:hAnsi="Times New Roman" w:cs="Times New Roman"/>
          <w:sz w:val="28"/>
          <w:szCs w:val="28"/>
        </w:rPr>
        <w:br/>
        <w:t>4 Смыть водой или с использование шампуня.</w:t>
      </w:r>
      <w:r w:rsidRPr="001D0DC2">
        <w:rPr>
          <w:rFonts w:ascii="Times New Roman" w:hAnsi="Times New Roman" w:cs="Times New Roman"/>
          <w:sz w:val="28"/>
          <w:szCs w:val="28"/>
        </w:rPr>
        <w:br/>
      </w:r>
      <w:r w:rsidRPr="001D0DC2">
        <w:rPr>
          <w:rFonts w:ascii="Times New Roman" w:hAnsi="Times New Roman" w:cs="Times New Roman"/>
          <w:sz w:val="28"/>
          <w:szCs w:val="28"/>
        </w:rPr>
        <w:br/>
        <w:t>Рекомендуется использовать 1 раз в 1-2 недели. </w:t>
      </w:r>
    </w:p>
    <w:p w14:paraId="3B02E7B7" w14:textId="77777777" w:rsidR="001D0DC2" w:rsidRPr="001D0DC2" w:rsidRDefault="001D0DC2" w:rsidP="001D0DC2">
      <w:pPr>
        <w:spacing w:after="0" w:line="240" w:lineRule="auto"/>
        <w:rPr>
          <w:rFonts w:ascii="Times New Roman" w:hAnsi="Times New Roman" w:cs="Times New Roman"/>
          <w:sz w:val="28"/>
          <w:szCs w:val="28"/>
        </w:rPr>
      </w:pPr>
    </w:p>
    <w:p w14:paraId="7A91C7B8" w14:textId="400F38FD" w:rsidR="001D0DC2" w:rsidRPr="001D0DC2" w:rsidRDefault="001D0DC2" w:rsidP="001D0DC2">
      <w:pPr>
        <w:spacing w:after="0" w:line="240" w:lineRule="auto"/>
        <w:rPr>
          <w:rFonts w:ascii="Times New Roman" w:hAnsi="Times New Roman" w:cs="Times New Roman"/>
          <w:sz w:val="28"/>
          <w:szCs w:val="28"/>
          <w:lang w:val="en-US"/>
        </w:rPr>
      </w:pPr>
      <w:r w:rsidRPr="001D0DC2">
        <w:rPr>
          <w:rFonts w:ascii="Times New Roman" w:hAnsi="Times New Roman" w:cs="Times New Roman"/>
          <w:b/>
          <w:bCs/>
          <w:sz w:val="28"/>
          <w:szCs w:val="28"/>
        </w:rPr>
        <w:t>Состав</w:t>
      </w:r>
      <w:r w:rsidRPr="001D0DC2">
        <w:rPr>
          <w:rFonts w:ascii="Times New Roman" w:hAnsi="Times New Roman" w:cs="Times New Roman"/>
          <w:sz w:val="28"/>
          <w:szCs w:val="28"/>
          <w:lang w:val="en-US"/>
        </w:rPr>
        <w:t xml:space="preserve">: </w:t>
      </w:r>
      <w:r w:rsidRPr="001D0DC2">
        <w:rPr>
          <w:rFonts w:ascii="Times New Roman" w:hAnsi="Times New Roman" w:cs="Times New Roman"/>
          <w:sz w:val="28"/>
          <w:szCs w:val="28"/>
          <w:lang w:val="en-US"/>
        </w:rPr>
        <w:t>Sea Salt, Sodium Chloride, Aqua, Glycerin, Cocamidopropyl Betaine, Lepidium Meyenii Root Extract, Aesculus Hippocastanum Extract, Arctium Lappa Root Extract, Allium Cepa Bulb Extract, Chamomilla Recutita Flower Extract, Tocopheryl Acetate, Retinyl Palmitate, Retinyl Acetate, Helianthus Annuus Seed Oil, Ethyl Linoleate, Hydroxypropyl Guar, Isopropyl Myristate, Propylene Glycol, Propanediol, PEG-40 Hydrogenated Castor Oil, Trideceth-9, Parfum, Diazolidinyl Urea, Methylparaben, Propylparaben, Citric Acid, Tetrasodium EDTA, BHT.</w:t>
      </w:r>
    </w:p>
    <w:sectPr w:rsidR="001D0DC2" w:rsidRPr="001D0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E8"/>
    <w:rsid w:val="00103B40"/>
    <w:rsid w:val="001D0DC2"/>
    <w:rsid w:val="003E7C8F"/>
    <w:rsid w:val="00902FE8"/>
    <w:rsid w:val="00A9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83C9"/>
  <w15:chartTrackingRefBased/>
  <w15:docId w15:val="{849E6C64-0523-45F1-B0C3-5281BA19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D0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DC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1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4</cp:revision>
  <dcterms:created xsi:type="dcterms:W3CDTF">2023-03-29T11:07:00Z</dcterms:created>
  <dcterms:modified xsi:type="dcterms:W3CDTF">2023-03-29T11:17:00Z</dcterms:modified>
</cp:coreProperties>
</file>