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0B3" w14:textId="1FEF2350" w:rsidR="00BB5D45" w:rsidRDefault="00BB5D45" w:rsidP="00BB5D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B5D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Крем-барьер La Roche-</w:t>
      </w:r>
      <w:proofErr w:type="spellStart"/>
      <w:r w:rsidRPr="00BB5D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Posay</w:t>
      </w:r>
      <w:proofErr w:type="spellEnd"/>
      <w:r w:rsidRPr="00BB5D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восстанавливающ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ий </w:t>
      </w:r>
      <w:proofErr w:type="spellStart"/>
      <w:r w:rsidRPr="00BB5D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Cicaplast</w:t>
      </w:r>
      <w:proofErr w:type="spellEnd"/>
      <w:r w:rsidRPr="00BB5D4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MAINS для рук 50мл</w:t>
      </w:r>
    </w:p>
    <w:p w14:paraId="5AACA67A" w14:textId="77777777" w:rsidR="00BB5D45" w:rsidRPr="00BB5D45" w:rsidRDefault="00BB5D45" w:rsidP="00D5388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60700680"/>
      <w:r w:rsidRPr="00BB5D45">
        <w:rPr>
          <w:sz w:val="28"/>
          <w:szCs w:val="28"/>
        </w:rPr>
        <w:t>CICAPLAST MAINS — это крем-барьер для поврежденной, подверженной постоянному внешнему раздражению кожи рук.</w:t>
      </w:r>
      <w:r w:rsidRPr="00BB5D45">
        <w:rPr>
          <w:sz w:val="28"/>
          <w:szCs w:val="28"/>
        </w:rPr>
        <w:br/>
        <w:t xml:space="preserve">Средство предназначено для домашнего и профессионального использования. </w:t>
      </w:r>
      <w:r w:rsidRPr="00BB5D45">
        <w:rPr>
          <w:sz w:val="28"/>
          <w:szCs w:val="28"/>
        </w:rPr>
        <w:br/>
      </w:r>
      <w:bookmarkEnd w:id="0"/>
      <w:r w:rsidRPr="00BB5D45">
        <w:rPr>
          <w:sz w:val="28"/>
          <w:szCs w:val="28"/>
        </w:rPr>
        <w:t>Восстановление защитного барьера кожи, регенерация, антибактериальные и противовоспалительные свойства, успокаивание покраснений и раздражения.</w:t>
      </w:r>
    </w:p>
    <w:p w14:paraId="42FCD9CF" w14:textId="2C7B830B" w:rsidR="00BB5D45" w:rsidRDefault="00BB5D45" w:rsidP="00D53886">
      <w:pPr>
        <w:pStyle w:val="a3"/>
        <w:spacing w:before="0" w:beforeAutospacing="0" w:after="0" w:afterAutospacing="0"/>
        <w:rPr>
          <w:sz w:val="28"/>
          <w:szCs w:val="28"/>
        </w:rPr>
      </w:pPr>
      <w:r w:rsidRPr="00BB5D45">
        <w:rPr>
          <w:sz w:val="28"/>
          <w:szCs w:val="28"/>
        </w:rPr>
        <w:br/>
      </w:r>
      <w:r w:rsidRPr="00BB5D45">
        <w:rPr>
          <w:b/>
          <w:bCs/>
          <w:sz w:val="28"/>
          <w:szCs w:val="28"/>
        </w:rPr>
        <w:t>Активные компоненты</w:t>
      </w:r>
      <w:r w:rsidRPr="00BB5D45">
        <w:rPr>
          <w:sz w:val="28"/>
          <w:szCs w:val="28"/>
        </w:rPr>
        <w:t xml:space="preserve">: </w:t>
      </w:r>
      <w:r w:rsidRPr="00BB5D45">
        <w:rPr>
          <w:sz w:val="28"/>
          <w:szCs w:val="28"/>
        </w:rPr>
        <w:br/>
      </w:r>
      <w:proofErr w:type="spellStart"/>
      <w:r w:rsidRPr="00BB5D45">
        <w:rPr>
          <w:sz w:val="28"/>
          <w:szCs w:val="28"/>
        </w:rPr>
        <w:t>Ниацинамид</w:t>
      </w:r>
      <w:proofErr w:type="spellEnd"/>
      <w:r w:rsidRPr="00BB5D45">
        <w:rPr>
          <w:sz w:val="28"/>
          <w:szCs w:val="28"/>
        </w:rPr>
        <w:t xml:space="preserve"> 4% </w:t>
      </w:r>
      <w:r>
        <w:rPr>
          <w:sz w:val="28"/>
          <w:szCs w:val="28"/>
        </w:rPr>
        <w:t xml:space="preserve">- </w:t>
      </w:r>
      <w:r w:rsidRPr="00BB5D45">
        <w:rPr>
          <w:sz w:val="28"/>
          <w:szCs w:val="28"/>
        </w:rPr>
        <w:t xml:space="preserve">успокаивает и восстанавливает защитный барьер кожи; </w:t>
      </w:r>
      <w:r w:rsidRPr="00BB5D45">
        <w:rPr>
          <w:sz w:val="28"/>
          <w:szCs w:val="28"/>
        </w:rPr>
        <w:br/>
        <w:t xml:space="preserve">30% глицерин </w:t>
      </w:r>
      <w:r>
        <w:rPr>
          <w:sz w:val="28"/>
          <w:szCs w:val="28"/>
        </w:rPr>
        <w:t xml:space="preserve">- </w:t>
      </w:r>
      <w:r w:rsidRPr="00BB5D45">
        <w:rPr>
          <w:sz w:val="28"/>
          <w:szCs w:val="28"/>
        </w:rPr>
        <w:t xml:space="preserve">защищает, увлажняет и обеспечивает невидимый несмываемый барьер. </w:t>
      </w:r>
      <w:r w:rsidRPr="00BB5D45">
        <w:rPr>
          <w:sz w:val="28"/>
          <w:szCs w:val="28"/>
        </w:rPr>
        <w:br/>
        <w:t xml:space="preserve">Текстура крема </w:t>
      </w:r>
      <w:r w:rsidRPr="00BB5D45">
        <w:rPr>
          <w:sz w:val="28"/>
          <w:szCs w:val="28"/>
        </w:rPr>
        <w:t>быстро впитывается,</w:t>
      </w:r>
      <w:r w:rsidRPr="00BB5D45">
        <w:rPr>
          <w:sz w:val="28"/>
          <w:szCs w:val="28"/>
        </w:rPr>
        <w:t xml:space="preserve"> не оставляя следов, позволяет возобновить свою деятельность сразу после нанесения. </w:t>
      </w:r>
      <w:r w:rsidRPr="00BB5D45">
        <w:rPr>
          <w:sz w:val="28"/>
          <w:szCs w:val="28"/>
        </w:rPr>
        <w:br/>
      </w:r>
      <w:r w:rsidRPr="00BB5D45">
        <w:rPr>
          <w:sz w:val="28"/>
          <w:szCs w:val="28"/>
        </w:rPr>
        <w:br/>
      </w:r>
      <w:r w:rsidRPr="00BB5D45">
        <w:rPr>
          <w:b/>
          <w:bCs/>
          <w:sz w:val="28"/>
          <w:szCs w:val="28"/>
        </w:rPr>
        <w:t>Характеристики продукта</w:t>
      </w:r>
      <w:r w:rsidRPr="00BB5D45">
        <w:rPr>
          <w:sz w:val="28"/>
          <w:szCs w:val="28"/>
        </w:rPr>
        <w:t xml:space="preserve">: успокаивает и восстанавливает защитный барьер кожи; ускоряет заживление кожи; обладает антибактериальными и противовоспалительными свойствами; обеспечивает мгновенный комфорт. </w:t>
      </w:r>
    </w:p>
    <w:p w14:paraId="7B2A7B9B" w14:textId="77777777" w:rsidR="00BB5D45" w:rsidRPr="00BB5D45" w:rsidRDefault="00BB5D45" w:rsidP="00D5388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A537C1" w14:textId="69D88807" w:rsidR="00BB5D45" w:rsidRDefault="00BB5D45" w:rsidP="00D5388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5D4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BB5D45">
        <w:rPr>
          <w:rFonts w:ascii="Times New Roman" w:hAnsi="Times New Roman" w:cs="Times New Roman"/>
          <w:color w:val="auto"/>
          <w:sz w:val="28"/>
          <w:szCs w:val="28"/>
        </w:rPr>
        <w:t>аносить на кожу рук так часто, как это необходимо. Позволяет возобновить свою деятельность сразу после нанесения.</w:t>
      </w:r>
    </w:p>
    <w:p w14:paraId="706EA37C" w14:textId="77777777" w:rsidR="00BB5D45" w:rsidRPr="00BB5D45" w:rsidRDefault="00BB5D45" w:rsidP="00D53886">
      <w:pPr>
        <w:spacing w:after="0" w:line="240" w:lineRule="auto"/>
      </w:pPr>
    </w:p>
    <w:p w14:paraId="134A1931" w14:textId="7B02C7DA" w:rsidR="00BB5D45" w:rsidRDefault="00BB5D45" w:rsidP="00D5388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5D45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B5D45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493A2FF" w14:textId="77777777" w:rsidR="00BB5D45" w:rsidRPr="00BB5D45" w:rsidRDefault="00BB5D45" w:rsidP="00D53886">
      <w:pPr>
        <w:spacing w:after="0" w:line="240" w:lineRule="auto"/>
      </w:pPr>
    </w:p>
    <w:p w14:paraId="5D4E02B6" w14:textId="2D921670" w:rsidR="00BB5D45" w:rsidRPr="00BB5D45" w:rsidRDefault="00BB5D45" w:rsidP="00D538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BB5D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Состав: </w:t>
      </w:r>
      <w:r w:rsidRPr="00BB5D45">
        <w:rPr>
          <w:rFonts w:ascii="Times New Roman" w:hAnsi="Times New Roman" w:cs="Times New Roman"/>
          <w:sz w:val="28"/>
          <w:szCs w:val="28"/>
        </w:rPr>
        <w:t>Aqua/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butylene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/ppg-18/18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BB5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5D45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</w:p>
    <w:p w14:paraId="5E49B4C4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71"/>
    <w:rsid w:val="002D5CF3"/>
    <w:rsid w:val="006A0C8D"/>
    <w:rsid w:val="00A87D71"/>
    <w:rsid w:val="00BB5D45"/>
    <w:rsid w:val="00D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B0B3"/>
  <w15:chartTrackingRefBased/>
  <w15:docId w15:val="{36677EF7-73AD-4892-924D-E8ACC3E0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B5D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B5D4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B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2024-03-07T07:41:00Z</dcterms:created>
  <dcterms:modified xsi:type="dcterms:W3CDTF">2024-03-07T07:50:00Z</dcterms:modified>
</cp:coreProperties>
</file>