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Комплекс Магний+В6 таблетки БАД 600мг упаковка №60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Рекомендуется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качестве биологически активной добавки к пище - дополнительного источника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магния и витамина В6.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Состав: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магния лактат, целлюлоза микрокристаллическая (носитель), гидроксипропилцеллюлоза (стабилизатор), тальк (агент антислеживающий), диоксид кремния аморфный (агент антислеживающий), кроскарамеллоза (носитель), мальтодекстрин (носитель), стеарат кальция (агент антислеживающий), пиридоксина гидрохлорид.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 6 табл. содержится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 Магний 288 мг,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Витамин В6 (пиридоксина гидрохлорид) 5,04 мг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Способ применения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Взрослым принимать по 2 таблетки 3 раза в день во время еды. Продолжительность приёма - 1 месяц.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компонентов, беременность, кормление грудью.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Условия хранения: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сухом, защищенном от света и недоступном для детей месте при температуре не выше 25 °С. </w:t>
      </w:r>
    </w:p>
    <w:p>
      <w:pPr>
        <w:pStyle w:val="NormalWeb"/>
        <w:spacing w:lineRule="auto" w:line="240" w:beforeAutospacing="0" w:before="0" w:afterAutospacing="0" w:after="0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link w:val="21"/>
    <w:uiPriority w:val="9"/>
    <w:qFormat/>
    <w:rsid w:val="002d3c9b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Normal"/>
    <w:link w:val="31"/>
    <w:uiPriority w:val="9"/>
    <w:qFormat/>
    <w:rsid w:val="002d3c9b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qFormat/>
    <w:rsid w:val="002d3c9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1" w:customStyle="1">
    <w:name w:val="Заголовок 3 Знак"/>
    <w:basedOn w:val="DefaultParagraphFont"/>
    <w:uiPriority w:val="9"/>
    <w:qFormat/>
    <w:rsid w:val="002d3c9b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2d3c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LibreOffice/7.3.5.2$Windows_X86_64 LibreOffice_project/184fe81b8c8c30d8b5082578aee2fed2ea847c01</Application>
  <AppVersion>15.0000</AppVersion>
  <Pages>1</Pages>
  <Words>106</Words>
  <Characters>772</Characters>
  <CharactersWithSpaces>870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2022-07-29T07:52:00Z</dcterms:created>
  <dc:creator>spr3</dc:creator>
  <dc:description/>
  <dc:language>ru-RU</dc:language>
  <cp:lastModifiedBy/>
  <dcterms:modified xsi:type="dcterms:W3CDTF">2026-07-22T10:16:26Z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