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9C25" w14:textId="77777777" w:rsidR="00960D1D" w:rsidRPr="00960D1D" w:rsidRDefault="00960D1D" w:rsidP="00960D1D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960D1D">
        <w:rPr>
          <w:rFonts w:ascii="Times New Roman" w:hAnsi="Times New Roman" w:cs="Times New Roman"/>
          <w:b/>
          <w:bCs/>
          <w:color w:val="auto"/>
        </w:rPr>
        <w:t>Ком</w:t>
      </w:r>
      <w:bookmarkStart w:id="0" w:name="_GoBack"/>
      <w:bookmarkEnd w:id="0"/>
      <w:r w:rsidRPr="00960D1D">
        <w:rPr>
          <w:rFonts w:ascii="Times New Roman" w:hAnsi="Times New Roman" w:cs="Times New Roman"/>
          <w:b/>
          <w:bCs/>
          <w:color w:val="auto"/>
        </w:rPr>
        <w:t>плекс 5-гидрокситриптофана (5-НТР) ночной комплекс таблетки п/о БАД 515мг №30</w:t>
      </w:r>
    </w:p>
    <w:p w14:paraId="667AE5D3" w14:textId="3B4826E4" w:rsidR="00AB2FCB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C722B" w14:textId="373A0311" w:rsidR="00960D1D" w:rsidRDefault="00960D1D" w:rsidP="00960D1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60D1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: </w:t>
      </w:r>
      <w:r w:rsidRPr="00960D1D">
        <w:rPr>
          <w:b w:val="0"/>
          <w:bCs w:val="0"/>
          <w:sz w:val="28"/>
          <w:szCs w:val="28"/>
        </w:rPr>
        <w:t xml:space="preserve">Экстракт </w:t>
      </w:r>
      <w:proofErr w:type="spellStart"/>
      <w:r w:rsidRPr="00960D1D">
        <w:rPr>
          <w:b w:val="0"/>
          <w:bCs w:val="0"/>
          <w:sz w:val="28"/>
          <w:szCs w:val="28"/>
        </w:rPr>
        <w:t>Гриффонии</w:t>
      </w:r>
      <w:proofErr w:type="spellEnd"/>
      <w:r w:rsidRPr="00960D1D">
        <w:rPr>
          <w:b w:val="0"/>
          <w:bCs w:val="0"/>
          <w:sz w:val="28"/>
          <w:szCs w:val="28"/>
        </w:rPr>
        <w:t xml:space="preserve"> (5-гидрокситриптофан; 5-НТР), микрокристаллическая целлюлоза Е460 (носитель), инулин (из корня цикория), </w:t>
      </w:r>
      <w:proofErr w:type="spellStart"/>
      <w:r w:rsidRPr="00960D1D">
        <w:rPr>
          <w:b w:val="0"/>
          <w:bCs w:val="0"/>
          <w:sz w:val="28"/>
          <w:szCs w:val="28"/>
        </w:rPr>
        <w:t>поливинилпирролидон</w:t>
      </w:r>
      <w:proofErr w:type="spellEnd"/>
      <w:r w:rsidRPr="00960D1D">
        <w:rPr>
          <w:b w:val="0"/>
          <w:bCs w:val="0"/>
          <w:sz w:val="28"/>
          <w:szCs w:val="28"/>
        </w:rPr>
        <w:t xml:space="preserve"> Е1201 (стабилизатор), магниевые соли жирных кислот Е470 (агент </w:t>
      </w:r>
      <w:proofErr w:type="spellStart"/>
      <w:r w:rsidRPr="00960D1D">
        <w:rPr>
          <w:b w:val="0"/>
          <w:bCs w:val="0"/>
          <w:sz w:val="28"/>
          <w:szCs w:val="28"/>
        </w:rPr>
        <w:t>антислеживающий</w:t>
      </w:r>
      <w:proofErr w:type="spellEnd"/>
      <w:r w:rsidRPr="00960D1D">
        <w:rPr>
          <w:b w:val="0"/>
          <w:bCs w:val="0"/>
          <w:sz w:val="28"/>
          <w:szCs w:val="28"/>
        </w:rPr>
        <w:t xml:space="preserve">), </w:t>
      </w:r>
      <w:proofErr w:type="spellStart"/>
      <w:r w:rsidRPr="00960D1D">
        <w:rPr>
          <w:b w:val="0"/>
          <w:bCs w:val="0"/>
          <w:sz w:val="28"/>
          <w:szCs w:val="28"/>
        </w:rPr>
        <w:t>холекальциферол</w:t>
      </w:r>
      <w:proofErr w:type="spellEnd"/>
      <w:r w:rsidRPr="00960D1D">
        <w:rPr>
          <w:b w:val="0"/>
          <w:bCs w:val="0"/>
          <w:sz w:val="28"/>
          <w:szCs w:val="28"/>
        </w:rPr>
        <w:t xml:space="preserve"> (витамин D3), оболочка таблетки: </w:t>
      </w:r>
      <w:proofErr w:type="spellStart"/>
      <w:r w:rsidRPr="00960D1D">
        <w:rPr>
          <w:b w:val="0"/>
          <w:bCs w:val="0"/>
          <w:sz w:val="28"/>
          <w:szCs w:val="28"/>
        </w:rPr>
        <w:t>гидроксипропилметилцеллюлоза</w:t>
      </w:r>
      <w:proofErr w:type="spellEnd"/>
      <w:r w:rsidRPr="00960D1D">
        <w:rPr>
          <w:b w:val="0"/>
          <w:bCs w:val="0"/>
          <w:sz w:val="28"/>
          <w:szCs w:val="28"/>
        </w:rPr>
        <w:t xml:space="preserve"> Е464 (загуститель), </w:t>
      </w:r>
      <w:proofErr w:type="spellStart"/>
      <w:r w:rsidRPr="00960D1D">
        <w:rPr>
          <w:b w:val="0"/>
          <w:bCs w:val="0"/>
          <w:sz w:val="28"/>
          <w:szCs w:val="28"/>
        </w:rPr>
        <w:t>полиэтиленгликоль</w:t>
      </w:r>
      <w:proofErr w:type="spellEnd"/>
      <w:r w:rsidRPr="00960D1D">
        <w:rPr>
          <w:b w:val="0"/>
          <w:bCs w:val="0"/>
          <w:sz w:val="28"/>
          <w:szCs w:val="28"/>
        </w:rPr>
        <w:t xml:space="preserve"> Е1521 (стабилизатор), диоксид титана Е171 (краситель), оксид железа красный Е172 </w:t>
      </w:r>
      <w:r>
        <w:rPr>
          <w:b w:val="0"/>
          <w:bCs w:val="0"/>
          <w:sz w:val="28"/>
          <w:szCs w:val="28"/>
        </w:rPr>
        <w:t>.</w:t>
      </w:r>
    </w:p>
    <w:p w14:paraId="479474FF" w14:textId="77777777" w:rsidR="00960D1D" w:rsidRPr="00960D1D" w:rsidRDefault="00960D1D" w:rsidP="00960D1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696F7F8" w14:textId="6BA125A9" w:rsidR="00960D1D" w:rsidRPr="00960D1D" w:rsidRDefault="00960D1D" w:rsidP="00960D1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60D1D"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: </w:t>
      </w:r>
      <w:r w:rsidRPr="00960D1D">
        <w:rPr>
          <w:b w:val="0"/>
          <w:bCs w:val="0"/>
          <w:sz w:val="28"/>
          <w:szCs w:val="28"/>
        </w:rPr>
        <w:t>р</w:t>
      </w:r>
      <w:r w:rsidRPr="00960D1D">
        <w:rPr>
          <w:b w:val="0"/>
          <w:bCs w:val="0"/>
          <w:sz w:val="28"/>
          <w:szCs w:val="28"/>
        </w:rPr>
        <w:t xml:space="preserve">екомендуется в качестве дополнительного источника витамина В6 и магния, источника </w:t>
      </w:r>
      <w:proofErr w:type="spellStart"/>
      <w:r w:rsidRPr="00960D1D">
        <w:rPr>
          <w:b w:val="0"/>
          <w:bCs w:val="0"/>
          <w:sz w:val="28"/>
          <w:szCs w:val="28"/>
        </w:rPr>
        <w:t>валереновой</w:t>
      </w:r>
      <w:proofErr w:type="spellEnd"/>
      <w:r w:rsidRPr="00960D1D">
        <w:rPr>
          <w:b w:val="0"/>
          <w:bCs w:val="0"/>
          <w:sz w:val="28"/>
          <w:szCs w:val="28"/>
        </w:rPr>
        <w:t xml:space="preserve"> кислоты, содержащей 5-гидрокситриптофан </w:t>
      </w:r>
    </w:p>
    <w:p w14:paraId="6C4466B6" w14:textId="77777777" w:rsidR="00960D1D" w:rsidRPr="00960D1D" w:rsidRDefault="00960D1D" w:rsidP="0096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A25E9" w14:textId="2A2E3F66" w:rsidR="00960D1D" w:rsidRPr="00960D1D" w:rsidRDefault="00960D1D" w:rsidP="00960D1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60D1D">
        <w:rPr>
          <w:sz w:val="28"/>
          <w:szCs w:val="28"/>
        </w:rPr>
        <w:t>Рекомендации по применению</w:t>
      </w:r>
      <w:r>
        <w:rPr>
          <w:sz w:val="28"/>
          <w:szCs w:val="28"/>
        </w:rPr>
        <w:t xml:space="preserve">: </w:t>
      </w:r>
      <w:r w:rsidRPr="00960D1D">
        <w:rPr>
          <w:b w:val="0"/>
          <w:bCs w:val="0"/>
          <w:sz w:val="28"/>
          <w:szCs w:val="28"/>
        </w:rPr>
        <w:t>в</w:t>
      </w:r>
      <w:r w:rsidRPr="00960D1D">
        <w:rPr>
          <w:b w:val="0"/>
          <w:bCs w:val="0"/>
          <w:sz w:val="28"/>
          <w:szCs w:val="28"/>
        </w:rPr>
        <w:t xml:space="preserve">зрослым по 2 таблетки во второй половине дня во время еды. Продолжительность приема – 1 месяц. При необходимости прием можно повторить. </w:t>
      </w:r>
    </w:p>
    <w:p w14:paraId="0C20F68F" w14:textId="77777777" w:rsidR="00960D1D" w:rsidRPr="00960D1D" w:rsidRDefault="00960D1D" w:rsidP="0096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3B210" w14:textId="64A21B3C" w:rsidR="00960D1D" w:rsidRPr="00960D1D" w:rsidRDefault="00960D1D" w:rsidP="0096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1D">
        <w:rPr>
          <w:rFonts w:ascii="Times New Roman" w:hAnsi="Times New Roman" w:cs="Times New Roman"/>
          <w:sz w:val="28"/>
          <w:szCs w:val="28"/>
        </w:rPr>
        <w:t>«5-НТР Ночной комплекс» содержит компоненты, которые при соблюдении принципов гигиены сна способствуют облегчению засыпания и восстановлению запасов энергии, необходимых для ежедневной работы и жизнедеятельности.</w:t>
      </w:r>
      <w:r w:rsidRPr="00960D1D">
        <w:rPr>
          <w:rFonts w:ascii="Times New Roman" w:hAnsi="Times New Roman" w:cs="Times New Roman"/>
          <w:sz w:val="28"/>
          <w:szCs w:val="28"/>
        </w:rPr>
        <w:br/>
      </w:r>
      <w:r w:rsidRPr="00960D1D">
        <w:rPr>
          <w:rFonts w:ascii="Times New Roman" w:hAnsi="Times New Roman" w:cs="Times New Roman"/>
          <w:sz w:val="28"/>
          <w:szCs w:val="28"/>
        </w:rPr>
        <w:br/>
      </w:r>
      <w:r w:rsidRPr="00960D1D">
        <w:rPr>
          <w:rFonts w:ascii="Times New Roman" w:hAnsi="Times New Roman" w:cs="Times New Roman"/>
          <w:b/>
          <w:bCs/>
          <w:sz w:val="28"/>
          <w:szCs w:val="28"/>
        </w:rPr>
        <w:t>Информация о биологически активных веществах и их свойствах</w:t>
      </w:r>
      <w:r w:rsidRPr="00960D1D">
        <w:rPr>
          <w:rFonts w:ascii="Times New Roman" w:hAnsi="Times New Roman" w:cs="Times New Roman"/>
          <w:sz w:val="28"/>
          <w:szCs w:val="28"/>
        </w:rPr>
        <w:t>:</w:t>
      </w:r>
      <w:r w:rsidRPr="00960D1D">
        <w:rPr>
          <w:rFonts w:ascii="Times New Roman" w:hAnsi="Times New Roman" w:cs="Times New Roman"/>
          <w:sz w:val="28"/>
          <w:szCs w:val="28"/>
        </w:rPr>
        <w:br/>
      </w:r>
      <w:r w:rsidRPr="00960D1D">
        <w:rPr>
          <w:rFonts w:ascii="Times New Roman" w:hAnsi="Times New Roman" w:cs="Times New Roman"/>
          <w:i/>
          <w:iCs/>
          <w:sz w:val="28"/>
          <w:szCs w:val="28"/>
        </w:rPr>
        <w:t>5-гидрокситриптофан (5-НТР)</w:t>
      </w:r>
      <w:r w:rsidRPr="00960D1D">
        <w:rPr>
          <w:rFonts w:ascii="Times New Roman" w:hAnsi="Times New Roman" w:cs="Times New Roman"/>
          <w:sz w:val="28"/>
          <w:szCs w:val="28"/>
        </w:rPr>
        <w:t xml:space="preserve">, содержащийся в экстракте </w:t>
      </w:r>
      <w:proofErr w:type="spellStart"/>
      <w:r w:rsidRPr="00960D1D">
        <w:rPr>
          <w:rFonts w:ascii="Times New Roman" w:hAnsi="Times New Roman" w:cs="Times New Roman"/>
          <w:sz w:val="28"/>
          <w:szCs w:val="28"/>
        </w:rPr>
        <w:t>Гриффонии</w:t>
      </w:r>
      <w:proofErr w:type="spellEnd"/>
      <w:r w:rsidRPr="00960D1D">
        <w:rPr>
          <w:rFonts w:ascii="Times New Roman" w:hAnsi="Times New Roman" w:cs="Times New Roman"/>
          <w:sz w:val="28"/>
          <w:szCs w:val="28"/>
        </w:rPr>
        <w:t>, участвует в синтезе мелатонина («гормона сна») и серотонина («гормона счастья»), способствует улучшению самочувствия, устранению чувства тревоги.</w:t>
      </w:r>
      <w:r w:rsidRPr="00960D1D">
        <w:rPr>
          <w:rFonts w:ascii="Times New Roman" w:hAnsi="Times New Roman" w:cs="Times New Roman"/>
          <w:sz w:val="28"/>
          <w:szCs w:val="28"/>
        </w:rPr>
        <w:br/>
      </w:r>
      <w:r w:rsidRPr="00960D1D">
        <w:rPr>
          <w:rFonts w:ascii="Times New Roman" w:hAnsi="Times New Roman" w:cs="Times New Roman"/>
          <w:i/>
          <w:iCs/>
          <w:sz w:val="28"/>
          <w:szCs w:val="28"/>
        </w:rPr>
        <w:t>Магний</w:t>
      </w:r>
      <w:r w:rsidRPr="00960D1D">
        <w:rPr>
          <w:rFonts w:ascii="Times New Roman" w:hAnsi="Times New Roman" w:cs="Times New Roman"/>
          <w:sz w:val="28"/>
          <w:szCs w:val="28"/>
        </w:rPr>
        <w:t xml:space="preserve"> способствует торможению процессов возбуждения в центральной нервной системе, снижая чувствительность организма к внешним воздействиям.</w:t>
      </w:r>
      <w:r w:rsidRPr="00960D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0D1D">
        <w:rPr>
          <w:rFonts w:ascii="Times New Roman" w:hAnsi="Times New Roman" w:cs="Times New Roman"/>
          <w:i/>
          <w:iCs/>
          <w:sz w:val="28"/>
          <w:szCs w:val="28"/>
        </w:rPr>
        <w:t>Валереновая</w:t>
      </w:r>
      <w:proofErr w:type="spellEnd"/>
      <w:r w:rsidRPr="00960D1D">
        <w:rPr>
          <w:rFonts w:ascii="Times New Roman" w:hAnsi="Times New Roman" w:cs="Times New Roman"/>
          <w:i/>
          <w:iCs/>
          <w:sz w:val="28"/>
          <w:szCs w:val="28"/>
        </w:rPr>
        <w:t xml:space="preserve"> кислота</w:t>
      </w:r>
      <w:r w:rsidRPr="00960D1D">
        <w:rPr>
          <w:rFonts w:ascii="Times New Roman" w:hAnsi="Times New Roman" w:cs="Times New Roman"/>
          <w:sz w:val="28"/>
          <w:szCs w:val="28"/>
        </w:rPr>
        <w:t xml:space="preserve"> является основным биологически активным компонентом в корне валерианы, которая благоприятно влияет на уменьшение тревожности, внутреннего напряжения и обладает успокаивающим эффектом. Способствует усилению тормозных процессов в центральной нервной системе, уменьшению нервной возбудимости и, таким образом, помогает сократить время засыпания, улучшить качество сна.</w:t>
      </w:r>
      <w:r w:rsidRPr="00960D1D">
        <w:rPr>
          <w:rFonts w:ascii="Times New Roman" w:hAnsi="Times New Roman" w:cs="Times New Roman"/>
          <w:sz w:val="28"/>
          <w:szCs w:val="28"/>
        </w:rPr>
        <w:br/>
      </w:r>
      <w:r w:rsidRPr="00960D1D">
        <w:rPr>
          <w:rFonts w:ascii="Times New Roman" w:hAnsi="Times New Roman" w:cs="Times New Roman"/>
          <w:i/>
          <w:iCs/>
          <w:sz w:val="28"/>
          <w:szCs w:val="28"/>
        </w:rPr>
        <w:t>Пиридоксин (витамин В6)</w:t>
      </w:r>
      <w:r w:rsidRPr="00960D1D">
        <w:rPr>
          <w:rFonts w:ascii="Times New Roman" w:hAnsi="Times New Roman" w:cs="Times New Roman"/>
          <w:sz w:val="28"/>
          <w:szCs w:val="28"/>
        </w:rPr>
        <w:t xml:space="preserve"> участвует в выработке мелатонина - гормона, который помогает нам уснуть. Витамин В6 оказывает благоприятное воздействие на нервную систему, помогая равномерному распределению глюкозы между нервными клетками. Пиридоксин играет роль в выработке серотонина и норэпинефрина, которые помогают контролировать такие </w:t>
      </w:r>
      <w:r w:rsidRPr="00960D1D">
        <w:rPr>
          <w:rFonts w:ascii="Times New Roman" w:hAnsi="Times New Roman" w:cs="Times New Roman"/>
          <w:sz w:val="28"/>
          <w:szCs w:val="28"/>
        </w:rPr>
        <w:lastRenderedPageBreak/>
        <w:t xml:space="preserve">факторы, как настроение, концентрация внимания и энергичность. Способствует удерживанию магния в клетке. </w:t>
      </w:r>
    </w:p>
    <w:p w14:paraId="5A08DA75" w14:textId="77777777" w:rsidR="00960D1D" w:rsidRDefault="00960D1D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BA45C" w14:textId="7B78E0C0" w:rsidR="00AB2FCB" w:rsidRPr="00DB15F1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2FCB">
        <w:rPr>
          <w:rFonts w:ascii="Times New Roman" w:hAnsi="Times New Roman" w:cs="Times New Roman"/>
          <w:sz w:val="28"/>
          <w:szCs w:val="28"/>
        </w:rPr>
        <w:t>хранить в защищенном от прямых солнечных лучей и недоступном для детей месте, при температуре не выше 25°С.</w:t>
      </w:r>
    </w:p>
    <w:p w14:paraId="2A7B15AA" w14:textId="77777777" w:rsidR="00DB15F1" w:rsidRPr="00AB2FCB" w:rsidRDefault="00DB15F1" w:rsidP="000925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5F1" w:rsidRPr="00AB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ED"/>
    <w:rsid w:val="00016FED"/>
    <w:rsid w:val="0009255A"/>
    <w:rsid w:val="00960D1D"/>
    <w:rsid w:val="00AB2FCB"/>
    <w:rsid w:val="00DB15F1"/>
    <w:rsid w:val="00E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814D"/>
  <w15:chartTrackingRefBased/>
  <w15:docId w15:val="{88B652C6-936C-4DB4-BC76-F7C163DB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B1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oduct-informationinfocontentblocktext">
    <w:name w:val="product-information__info__content__block__text"/>
    <w:basedOn w:val="a"/>
    <w:rsid w:val="00DB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2022-11-25T09:05:00Z</dcterms:created>
  <dcterms:modified xsi:type="dcterms:W3CDTF">2022-11-25T09:16:00Z</dcterms:modified>
</cp:coreProperties>
</file>