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CB71" w14:textId="6CA52E45" w:rsidR="0018305F" w:rsidRDefault="00256535" w:rsidP="002565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535">
        <w:rPr>
          <w:rFonts w:ascii="Times New Roman" w:hAnsi="Times New Roman" w:cs="Times New Roman"/>
          <w:b/>
          <w:bCs/>
          <w:sz w:val="32"/>
          <w:szCs w:val="32"/>
        </w:rPr>
        <w:t>Гематоген экстра кокосовый плитка 40г</w:t>
      </w:r>
    </w:p>
    <w:p w14:paraId="1110AC8E" w14:textId="417427B6" w:rsidR="00256535" w:rsidRDefault="00256535" w:rsidP="0025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Состава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ахар, сухая молочная сыворотка, патока, молоко сухое обезжиренное, кокосовая стружка, термостойкая курага, гемоглобин порошкообразный, эквивалент какао-масла, вода, какао-порошок.</w:t>
      </w:r>
    </w:p>
    <w:p w14:paraId="20244351" w14:textId="77777777" w:rsidR="00256535" w:rsidRPr="00256535" w:rsidRDefault="00256535" w:rsidP="0025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39B0B" w14:textId="6B9F5E86" w:rsidR="00256535" w:rsidRPr="00256535" w:rsidRDefault="00256535" w:rsidP="0025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ценность на 100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605FFEDD" w14:textId="77777777" w:rsidR="00256535" w:rsidRPr="00256535" w:rsidRDefault="00256535" w:rsidP="00256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Энергетическая ценность370 ккал/1600 кДж</w:t>
      </w:r>
    </w:p>
    <w:p w14:paraId="2858D15F" w14:textId="77777777" w:rsidR="00256535" w:rsidRDefault="00256535" w:rsidP="0025653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70294" w14:textId="77777777" w:rsidR="00256535" w:rsidRDefault="00256535" w:rsidP="0025653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сроки 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при температуре не выше 25°С и относительной влажности воздуха не более 70%. </w:t>
      </w:r>
    </w:p>
    <w:p w14:paraId="0DD2EEEC" w14:textId="4592CAB3" w:rsidR="00256535" w:rsidRPr="00256535" w:rsidRDefault="00256535" w:rsidP="0025653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 и дата изготовления указаны на упаковке.</w:t>
      </w:r>
    </w:p>
    <w:p w14:paraId="17ECF658" w14:textId="77777777" w:rsidR="00256535" w:rsidRPr="00256535" w:rsidRDefault="00256535" w:rsidP="002565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6535" w:rsidRPr="0025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ED"/>
    <w:rsid w:val="0018305F"/>
    <w:rsid w:val="00256535"/>
    <w:rsid w:val="00D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3954"/>
  <w15:chartTrackingRefBased/>
  <w15:docId w15:val="{BBFA7FBA-C95F-43AD-8F33-17314ECC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6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iewpreviewtitleiocy">
    <w:name w:val="preview_preview__title__io_cy"/>
    <w:basedOn w:val="a0"/>
    <w:rsid w:val="00256535"/>
  </w:style>
  <w:style w:type="character" w:customStyle="1" w:styleId="previewfullkeyinner1mzf-">
    <w:name w:val="preview_full__key_inner__1mzf-"/>
    <w:basedOn w:val="a0"/>
    <w:rsid w:val="00256535"/>
  </w:style>
  <w:style w:type="character" w:customStyle="1" w:styleId="previewfullvalue1xctk">
    <w:name w:val="preview_full__value__1xctk"/>
    <w:basedOn w:val="a0"/>
    <w:rsid w:val="0025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2022-12-02T11:47:00Z</dcterms:created>
  <dcterms:modified xsi:type="dcterms:W3CDTF">2022-12-02T11:50:00Z</dcterms:modified>
</cp:coreProperties>
</file>