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C57BF" w14:textId="00C4896A" w:rsidR="00415CD4" w:rsidRPr="00D47EC9" w:rsidRDefault="00E244AC" w:rsidP="00415CD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7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Репеллент KONTRA </w:t>
      </w:r>
      <w:proofErr w:type="spellStart"/>
      <w:r w:rsidRPr="00D47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cредство</w:t>
      </w:r>
      <w:proofErr w:type="spellEnd"/>
      <w:r w:rsidRPr="00D47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D47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акарицидное</w:t>
      </w:r>
      <w:proofErr w:type="spellEnd"/>
      <w:r w:rsidRPr="00D47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лосьон</w:t>
      </w:r>
      <w:proofErr w:type="gramEnd"/>
      <w:r w:rsidRPr="00D47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-спрей от клещей арт.010501 100мл №1</w:t>
      </w:r>
    </w:p>
    <w:p w14:paraId="6887250E" w14:textId="72148BEC" w:rsidR="008F5F39" w:rsidRPr="00D47EC9" w:rsidRDefault="00E244AC" w:rsidP="00D47E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7EC9">
        <w:rPr>
          <w:rFonts w:ascii="Times New Roman" w:hAnsi="Times New Roman" w:cs="Times New Roman"/>
          <w:sz w:val="28"/>
          <w:szCs w:val="28"/>
        </w:rPr>
        <w:t xml:space="preserve">Эффективно защищает людей от иксодовых клещей (переносчиков возбудителей опасных заболеваний человека) при обработке одежды и других изделий из ткани (занавесей, противомоскитных сеток, снаряжения, палаток и т.п.), </w:t>
      </w:r>
      <w:proofErr w:type="spellStart"/>
      <w:r w:rsidRPr="00D47EC9">
        <w:rPr>
          <w:rFonts w:ascii="Times New Roman" w:hAnsi="Times New Roman" w:cs="Times New Roman"/>
          <w:sz w:val="28"/>
          <w:szCs w:val="28"/>
        </w:rPr>
        <w:t>неоставляет</w:t>
      </w:r>
      <w:proofErr w:type="spellEnd"/>
      <w:r w:rsidRPr="00D47EC9">
        <w:rPr>
          <w:rFonts w:ascii="Times New Roman" w:hAnsi="Times New Roman" w:cs="Times New Roman"/>
          <w:sz w:val="28"/>
          <w:szCs w:val="28"/>
        </w:rPr>
        <w:t xml:space="preserve"> жирных следов. Не предназначено для нанесения на кожу.</w:t>
      </w:r>
      <w:bookmarkStart w:id="0" w:name="_GoBack"/>
      <w:bookmarkEnd w:id="0"/>
    </w:p>
    <w:sectPr w:rsidR="008F5F39" w:rsidRPr="00D47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3F4408"/>
    <w:multiLevelType w:val="multilevel"/>
    <w:tmpl w:val="2F64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964AA6"/>
    <w:multiLevelType w:val="multilevel"/>
    <w:tmpl w:val="EBEC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5B72A5"/>
    <w:multiLevelType w:val="multilevel"/>
    <w:tmpl w:val="DA4AE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746961"/>
    <w:multiLevelType w:val="multilevel"/>
    <w:tmpl w:val="0FF0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D4"/>
    <w:rsid w:val="003339A4"/>
    <w:rsid w:val="00415CD4"/>
    <w:rsid w:val="008F5F39"/>
    <w:rsid w:val="00D47EC9"/>
    <w:rsid w:val="00E2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775C"/>
  <w15:chartTrackingRefBased/>
  <w15:docId w15:val="{B61B6F20-A5D4-49D3-BB36-B52B7B1F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5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2022-02-23T08:17:00Z</dcterms:created>
  <dcterms:modified xsi:type="dcterms:W3CDTF">2022-03-17T07:26:00Z</dcterms:modified>
</cp:coreProperties>
</file>