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12E5" w14:textId="77777777" w:rsidR="007E7AF1" w:rsidRPr="007E7AF1" w:rsidRDefault="007E7AF1" w:rsidP="007E7A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E7A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ISISPHARMA NEOTONE </w:t>
      </w:r>
      <w:proofErr w:type="spellStart"/>
      <w:r w:rsidRPr="007E7A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Prevent</w:t>
      </w:r>
      <w:proofErr w:type="spellEnd"/>
      <w:r w:rsidRPr="007E7A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SPF 50+ </w:t>
      </w:r>
      <w:proofErr w:type="spellStart"/>
      <w:r w:rsidRPr="007E7A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Light</w:t>
      </w:r>
      <w:proofErr w:type="spellEnd"/>
      <w:r w:rsidRPr="007E7A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тонирующий защитный от пигментных пятен 30мл</w:t>
      </w:r>
    </w:p>
    <w:p w14:paraId="134EA2F1" w14:textId="16B86487" w:rsidR="007E7AF1" w:rsidRDefault="007E7AF1" w:rsidP="007E7AF1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4734488"/>
      <w:r w:rsidRPr="007E7AF1">
        <w:rPr>
          <w:sz w:val="28"/>
          <w:szCs w:val="28"/>
        </w:rPr>
        <w:t xml:space="preserve">Специально разработанный для кожи, подверженной пигментным пятнам, а также беременных и кормящих женщин, NEOTONE </w:t>
      </w:r>
      <w:proofErr w:type="spellStart"/>
      <w:r w:rsidRPr="007E7AF1">
        <w:rPr>
          <w:sz w:val="28"/>
          <w:szCs w:val="28"/>
        </w:rPr>
        <w:t>Prevent</w:t>
      </w:r>
      <w:proofErr w:type="spellEnd"/>
      <w:r w:rsidRPr="007E7AF1">
        <w:rPr>
          <w:sz w:val="28"/>
          <w:szCs w:val="28"/>
        </w:rPr>
        <w:t xml:space="preserve"> SPF 50 + обеспечивает осветляющее действие и предотвращает появление пятен, включая обширные гормональные пятна. </w:t>
      </w:r>
      <w:bookmarkEnd w:id="0"/>
      <w:r w:rsidRPr="007E7AF1">
        <w:rPr>
          <w:sz w:val="28"/>
          <w:szCs w:val="28"/>
        </w:rPr>
        <w:t>Его оптимальное сочетание 100% минеральных солнечных фильтров и активных ингредиентов обеспечивает максимальную переносимость и защищает кожу от солнечных лучей и синего света.</w:t>
      </w:r>
      <w:r w:rsidRPr="007E7AF1">
        <w:rPr>
          <w:sz w:val="28"/>
          <w:szCs w:val="28"/>
        </w:rPr>
        <w:br/>
        <w:t xml:space="preserve">Его универсальный оттенок и бархатистая текстура идеально подходят для всех типов кожи, обеспечивая естественный ровный цвет лица и увлажненную кожу. </w:t>
      </w:r>
      <w:r w:rsidRPr="007E7AF1">
        <w:rPr>
          <w:sz w:val="28"/>
          <w:szCs w:val="28"/>
        </w:rPr>
        <w:br/>
      </w:r>
      <w:r w:rsidRPr="007E7AF1">
        <w:rPr>
          <w:sz w:val="28"/>
          <w:szCs w:val="28"/>
        </w:rPr>
        <w:br/>
        <w:t xml:space="preserve">Формула протестирована под дерматологическим контролем </w:t>
      </w:r>
      <w:r w:rsidRPr="007E7AF1">
        <w:rPr>
          <w:sz w:val="28"/>
          <w:szCs w:val="28"/>
        </w:rPr>
        <w:br/>
        <w:t xml:space="preserve">Подходит для беременных и кормящих женщин. </w:t>
      </w:r>
    </w:p>
    <w:p w14:paraId="3AF54A9D" w14:textId="77777777" w:rsidR="007E7AF1" w:rsidRPr="007E7AF1" w:rsidRDefault="007E7AF1" w:rsidP="007E7AF1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</w:p>
    <w:p w14:paraId="505A8F60" w14:textId="0A16878E" w:rsidR="007E7AF1" w:rsidRDefault="007E7AF1" w:rsidP="007E7AF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7AF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7E7AF1">
        <w:rPr>
          <w:rFonts w:ascii="Times New Roman" w:hAnsi="Times New Roman" w:cs="Times New Roman"/>
          <w:color w:val="auto"/>
          <w:sz w:val="28"/>
          <w:szCs w:val="28"/>
        </w:rPr>
        <w:t>продукт "3 в 1"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7E7AF1">
        <w:rPr>
          <w:rFonts w:ascii="Times New Roman" w:hAnsi="Times New Roman" w:cs="Times New Roman"/>
          <w:color w:val="auto"/>
          <w:sz w:val="28"/>
          <w:szCs w:val="28"/>
        </w:rPr>
        <w:t xml:space="preserve"> увлажняет, наносит макияж и предотвращает появление пятен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7E7AF1">
        <w:rPr>
          <w:rFonts w:ascii="Times New Roman" w:hAnsi="Times New Roman" w:cs="Times New Roman"/>
          <w:color w:val="auto"/>
          <w:sz w:val="28"/>
          <w:szCs w:val="28"/>
        </w:rPr>
        <w:t xml:space="preserve">100% минеральные солнцезащитные фильтры. </w:t>
      </w:r>
      <w:r w:rsidRPr="007E7AF1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Формула, специально разработанная для беременных и кормящих женщин. </w:t>
      </w:r>
    </w:p>
    <w:p w14:paraId="1D5AFEB9" w14:textId="77777777" w:rsidR="007E7AF1" w:rsidRPr="007E7AF1" w:rsidRDefault="007E7AF1" w:rsidP="007E7AF1">
      <w:pPr>
        <w:spacing w:after="0" w:line="240" w:lineRule="auto"/>
      </w:pPr>
    </w:p>
    <w:p w14:paraId="2579906F" w14:textId="47021C36" w:rsidR="007E7AF1" w:rsidRDefault="007E7AF1" w:rsidP="007E7AF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7AF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E7AF1">
        <w:rPr>
          <w:rFonts w:ascii="Times New Roman" w:hAnsi="Times New Roman" w:cs="Times New Roman"/>
          <w:color w:val="auto"/>
          <w:sz w:val="28"/>
          <w:szCs w:val="28"/>
        </w:rPr>
        <w:t>а все лицо, шею и область декольте</w:t>
      </w:r>
      <w:r w:rsidRPr="007E7AF1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Наносите </w:t>
      </w:r>
      <w:proofErr w:type="spellStart"/>
      <w:r w:rsidRPr="007E7AF1">
        <w:rPr>
          <w:rFonts w:ascii="Times New Roman" w:hAnsi="Times New Roman" w:cs="Times New Roman"/>
          <w:color w:val="auto"/>
          <w:sz w:val="28"/>
          <w:szCs w:val="28"/>
        </w:rPr>
        <w:t>Neotone</w:t>
      </w:r>
      <w:proofErr w:type="spellEnd"/>
      <w:r w:rsidRPr="007E7A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E7AF1">
        <w:rPr>
          <w:rFonts w:ascii="Times New Roman" w:hAnsi="Times New Roman" w:cs="Times New Roman"/>
          <w:color w:val="auto"/>
          <w:sz w:val="28"/>
          <w:szCs w:val="28"/>
        </w:rPr>
        <w:t>Prevent</w:t>
      </w:r>
      <w:proofErr w:type="spellEnd"/>
      <w:r w:rsidRPr="007E7AF1">
        <w:rPr>
          <w:rFonts w:ascii="Times New Roman" w:hAnsi="Times New Roman" w:cs="Times New Roman"/>
          <w:color w:val="auto"/>
          <w:sz w:val="28"/>
          <w:szCs w:val="28"/>
        </w:rPr>
        <w:t xml:space="preserve"> ежедневно. </w:t>
      </w:r>
    </w:p>
    <w:p w14:paraId="37011657" w14:textId="77777777" w:rsidR="007E7AF1" w:rsidRPr="007E7AF1" w:rsidRDefault="007E7AF1" w:rsidP="007E7AF1">
      <w:pPr>
        <w:spacing w:after="0" w:line="240" w:lineRule="auto"/>
      </w:pPr>
    </w:p>
    <w:p w14:paraId="6FDC6579" w14:textId="4FF3A9FF" w:rsidR="007E7AF1" w:rsidRDefault="007E7AF1" w:rsidP="007E7AF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E7AF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E7AF1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1CD8775" w14:textId="77777777" w:rsidR="007E7AF1" w:rsidRPr="007E7AF1" w:rsidRDefault="007E7AF1" w:rsidP="007E7AF1">
      <w:pPr>
        <w:spacing w:after="0" w:line="240" w:lineRule="auto"/>
      </w:pPr>
    </w:p>
    <w:p w14:paraId="4AEAD454" w14:textId="55BEEA72" w:rsidR="007E7AF1" w:rsidRPr="007E7AF1" w:rsidRDefault="007E7AF1" w:rsidP="007E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F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E7A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isohexadecane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titanium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dioxide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nano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peg-30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dipolyhydroxystearate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ethylhexyl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silica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caprylic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capric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triglyceride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methacrylate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crosspolymer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alumina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pentylene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nylon-12, polyglyceryl-3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diisostearate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zinc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oxide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nano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stearic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ci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77891 (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titanium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dioxide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trihydroxystearin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ci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77492 (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iron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oxides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chlorphenesin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chloride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o-cymen-5-ol,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melanin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ci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77491 (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iron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oxides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triethoxycaprylylsilane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diacetyl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boldine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ethylhexylglycerin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ci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77499 (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iron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>oxides</w:t>
      </w:r>
      <w:proofErr w:type="spellEnd"/>
      <w:r w:rsidRPr="007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82BC60E" w14:textId="2DE07EB2" w:rsidR="000E5E65" w:rsidRPr="007E7AF1" w:rsidRDefault="000E5E65" w:rsidP="007E7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5E65" w:rsidRPr="007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DE"/>
    <w:rsid w:val="000E5E65"/>
    <w:rsid w:val="00597FDE"/>
    <w:rsid w:val="007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C74"/>
  <w15:chartTrackingRefBased/>
  <w15:docId w15:val="{338FF9B2-F74E-4CF9-A7EB-DA1AF955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E7A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7A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E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2023-09-04T12:36:00Z</dcterms:created>
  <dcterms:modified xsi:type="dcterms:W3CDTF">2023-09-04T12:41:00Z</dcterms:modified>
</cp:coreProperties>
</file>