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75C5B" w14:textId="77777777" w:rsidR="0094548E" w:rsidRPr="0094548E" w:rsidRDefault="0094548E" w:rsidP="009454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4548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L-Карнитин таблетки БАД 1300мг упаковка №90</w:t>
      </w:r>
    </w:p>
    <w:p w14:paraId="20A3E078" w14:textId="278C5F05" w:rsidR="00B5161D" w:rsidRDefault="0094548E">
      <w:pPr>
        <w:rPr>
          <w:rStyle w:val="fntc"/>
          <w:rFonts w:ascii="Times New Roman" w:hAnsi="Times New Roman" w:cs="Times New Roman"/>
          <w:sz w:val="28"/>
          <w:szCs w:val="28"/>
        </w:rPr>
      </w:pPr>
      <w:r w:rsidRPr="0094548E">
        <w:rPr>
          <w:rStyle w:val="a3"/>
          <w:rFonts w:ascii="Times New Roman" w:hAnsi="Times New Roman" w:cs="Times New Roman"/>
          <w:sz w:val="28"/>
          <w:szCs w:val="28"/>
        </w:rPr>
        <w:t>Л-карнитин</w:t>
      </w:r>
      <w:r w:rsidRPr="0094548E">
        <w:rPr>
          <w:rStyle w:val="fntc"/>
          <w:rFonts w:ascii="Times New Roman" w:hAnsi="Times New Roman" w:cs="Times New Roman"/>
          <w:sz w:val="28"/>
          <w:szCs w:val="28"/>
        </w:rPr>
        <w:t xml:space="preserve"> природное витаминоподобное вещество. Основная функция – перенос жирных кислот в митохондрии, где происходит их сжигание с образованием большого количества энергии. Помимо этого, продукты основных химических реакций, образование которых невозможно без Л-карнитина, участвуют в обмене углеводов и окислении белков.</w:t>
      </w:r>
    </w:p>
    <w:p w14:paraId="4F261696" w14:textId="2B689D72" w:rsidR="00DE6438" w:rsidRPr="0094548E" w:rsidRDefault="00DE6438">
      <w:pPr>
        <w:rPr>
          <w:rStyle w:val="fntc"/>
          <w:rFonts w:ascii="Times New Roman" w:hAnsi="Times New Roman" w:cs="Times New Roman"/>
          <w:sz w:val="28"/>
          <w:szCs w:val="28"/>
        </w:rPr>
      </w:pPr>
      <w:r w:rsidRPr="00945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(1 таблетка)</w:t>
      </w:r>
      <w:r w:rsidRPr="0094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4548E">
        <w:rPr>
          <w:rFonts w:ascii="Times New Roman" w:eastAsia="Times New Roman" w:hAnsi="Times New Roman" w:cs="Times New Roman"/>
          <w:sz w:val="28"/>
          <w:szCs w:val="28"/>
          <w:lang w:eastAsia="ru-RU"/>
        </w:rPr>
        <w:t>Л-карнитин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- 500 мг.</w:t>
      </w:r>
    </w:p>
    <w:p w14:paraId="54FD4B0A" w14:textId="4BCB2B70" w:rsidR="0094548E" w:rsidRDefault="0094548E" w:rsidP="009454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​Пик действия Л-карнитина наступает через 2 часа после его приёма и длится в течение 4-х часов. «Жиросжигающие» свойства препарат более активно проявляет во время нагрузок аэробного типа. Его недостаток приводит к ощутимому снижению качества жизни и тренировочного процесса. </w:t>
      </w:r>
    </w:p>
    <w:p w14:paraId="4C4E358A" w14:textId="77777777" w:rsidR="0094548E" w:rsidRPr="0094548E" w:rsidRDefault="0094548E" w:rsidP="009454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8B67E" w14:textId="6F68BE68" w:rsidR="0094548E" w:rsidRDefault="0094548E" w:rsidP="009454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8E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945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Pr="0094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зрослым принимать по 1-2 таблетки 1-2 раз в день перед едой. Если иное не назначено врачом. </w:t>
      </w:r>
    </w:p>
    <w:p w14:paraId="77DDDA0F" w14:textId="77777777" w:rsidR="0094548E" w:rsidRPr="0094548E" w:rsidRDefault="0094548E" w:rsidP="00945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в спорте:</w:t>
      </w:r>
      <w:r w:rsidRPr="0094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по 1-2 таблетки за 2 часа до основной тренировки + 1 таблетка вечером. Перед едой. Курс приема 6 недель. Перерыв 4 недели. </w:t>
      </w:r>
    </w:p>
    <w:p w14:paraId="779DA944" w14:textId="2E85D413" w:rsidR="0094548E" w:rsidRDefault="0094548E" w:rsidP="009454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</w:t>
      </w:r>
      <w:r w:rsidRPr="0094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ндивидуальная непереносимость компонентов. </w:t>
      </w:r>
      <w:r w:rsidRPr="00945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рекомендуется лицам до 18 лет, беременным и кормящим женщинам. </w:t>
      </w:r>
    </w:p>
    <w:p w14:paraId="5F25A20F" w14:textId="7C21CF68" w:rsidR="0094548E" w:rsidRDefault="0094548E" w:rsidP="009454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EBA39" w14:textId="4D66F882" w:rsidR="003C0BD1" w:rsidRDefault="003C0BD1" w:rsidP="009454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BD1">
        <w:rPr>
          <w:rFonts w:ascii="Times New Roman" w:hAnsi="Times New Roman" w:cs="Times New Roman"/>
          <w:sz w:val="28"/>
          <w:szCs w:val="28"/>
        </w:rPr>
        <w:t xml:space="preserve">Биологически активная добавка </w:t>
      </w:r>
      <w:bookmarkStart w:id="0" w:name="_GoBack"/>
      <w:bookmarkEnd w:id="0"/>
      <w:r w:rsidRPr="003C0BD1">
        <w:rPr>
          <w:rFonts w:ascii="Times New Roman" w:hAnsi="Times New Roman" w:cs="Times New Roman"/>
          <w:sz w:val="28"/>
          <w:szCs w:val="28"/>
        </w:rPr>
        <w:t>н</w:t>
      </w:r>
      <w:r w:rsidRPr="003C0BD1">
        <w:rPr>
          <w:rFonts w:ascii="Times New Roman" w:hAnsi="Times New Roman" w:cs="Times New Roman"/>
          <w:sz w:val="28"/>
          <w:szCs w:val="28"/>
        </w:rPr>
        <w:t>е является лекарственным средством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6EE615" w14:textId="77777777" w:rsidR="003C0BD1" w:rsidRPr="0094548E" w:rsidRDefault="003C0BD1" w:rsidP="009454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8CFC5" w14:textId="3664164C" w:rsidR="0094548E" w:rsidRPr="0094548E" w:rsidRDefault="0094548E" w:rsidP="009454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4548E">
        <w:rPr>
          <w:rFonts w:ascii="Times New Roman" w:eastAsia="Times New Roman" w:hAnsi="Times New Roman" w:cs="Times New Roman"/>
          <w:lang w:eastAsia="ru-RU"/>
        </w:rPr>
        <w:t>Свидетельство о государственной регистрации:</w:t>
      </w:r>
      <w:r w:rsidRPr="000B6A2B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5" w:tgtFrame="_blank" w:history="1">
        <w:r w:rsidRPr="0094548E">
          <w:rPr>
            <w:rFonts w:ascii="Times New Roman" w:eastAsia="Times New Roman" w:hAnsi="Times New Roman" w:cs="Times New Roman"/>
            <w:lang w:eastAsia="ru-RU"/>
          </w:rPr>
          <w:t>№ BY.70.06.01.003.E.001579.03.14 от 13.03.14</w:t>
        </w:r>
      </w:hyperlink>
    </w:p>
    <w:sectPr w:rsidR="0094548E" w:rsidRPr="0094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D079C"/>
    <w:multiLevelType w:val="multilevel"/>
    <w:tmpl w:val="2F3A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75"/>
    <w:rsid w:val="000B6A2B"/>
    <w:rsid w:val="003C0BD1"/>
    <w:rsid w:val="005276CC"/>
    <w:rsid w:val="0094548E"/>
    <w:rsid w:val="00B5161D"/>
    <w:rsid w:val="00DE6438"/>
    <w:rsid w:val="00E6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0F8E"/>
  <w15:chartTrackingRefBased/>
  <w15:docId w15:val="{5BA1C674-3C77-4B51-BD66-56F0D859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54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4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tc">
    <w:name w:val="fntc"/>
    <w:basedOn w:val="a0"/>
    <w:rsid w:val="0094548E"/>
  </w:style>
  <w:style w:type="character" w:styleId="a3">
    <w:name w:val="Strong"/>
    <w:basedOn w:val="a0"/>
    <w:uiPriority w:val="22"/>
    <w:qFormat/>
    <w:rsid w:val="0094548E"/>
    <w:rPr>
      <w:b/>
      <w:bCs/>
    </w:rPr>
  </w:style>
  <w:style w:type="paragraph" w:styleId="a4">
    <w:name w:val="Normal (Web)"/>
    <w:basedOn w:val="a"/>
    <w:uiPriority w:val="99"/>
    <w:semiHidden/>
    <w:unhideWhenUsed/>
    <w:rsid w:val="0094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files-item">
    <w:name w:val="add-files-item"/>
    <w:basedOn w:val="a"/>
    <w:rsid w:val="0094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454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3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oud.supherb.by/xblocks/files/EL37X.pdf?r=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6</cp:revision>
  <dcterms:created xsi:type="dcterms:W3CDTF">2023-12-18T12:36:00Z</dcterms:created>
  <dcterms:modified xsi:type="dcterms:W3CDTF">2023-12-18T12:46:00Z</dcterms:modified>
</cp:coreProperties>
</file>