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center"/>
        <w:rPr>
          <w:rFonts w:ascii="Times New Roman" w:hAnsi="Times New Roman"/>
          <w:b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Крем 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 Herbarica   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для ног интенсивное восстановление 80г</w:t>
      </w:r>
    </w:p>
    <w:p>
      <w:pPr>
        <w:pStyle w:val="Normal"/>
        <w:spacing w:before="0" w:after="16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Активные компоненты крема для ног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2"/>
          <w:sz w:val="28"/>
          <w:szCs w:val="28"/>
          <w:lang w:val="ru-RU" w:eastAsia="en-US" w:bidi="ar-SA"/>
          <w14:ligatures w14:val="standardContextual"/>
        </w:rPr>
        <w:t xml:space="preserve">интенсивно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ухаживают за сухой, огрубевшей и потрескавшейся кожей стоп, возвращая ей гладкость и нежность.</w:t>
      </w:r>
    </w:p>
    <w:p>
      <w:pPr>
        <w:pStyle w:val="Normal"/>
        <w:spacing w:before="0" w:after="160"/>
        <w:jc w:val="left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Экстракт розмарина: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способствует устранению потертостей и раздражений,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оказывает детоксик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2"/>
          <w:sz w:val="28"/>
          <w:szCs w:val="28"/>
          <w:lang w:val="ru-RU" w:eastAsia="en-US" w:bidi="ar-SA"/>
          <w14:ligatures w14:val="standardContextual"/>
        </w:rPr>
        <w:t>цирующее действие, тонизирует и отлично освежает кожу.</w:t>
      </w:r>
    </w:p>
    <w:p>
      <w:pPr>
        <w:pStyle w:val="Normal"/>
        <w:spacing w:before="0" w:after="160"/>
        <w:jc w:val="left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2"/>
          <w:sz w:val="28"/>
          <w:szCs w:val="28"/>
          <w:lang w:val="ru-RU" w:eastAsia="en-US" w:bidi="ar-SA"/>
          <w14:ligatures w14:val="standardContextual"/>
        </w:rPr>
        <w:t>Экстракт облепихи и эхинацеи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2"/>
          <w:sz w:val="28"/>
          <w:szCs w:val="28"/>
          <w:lang w:val="ru-RU" w:eastAsia="en-US" w:bidi="ar-SA"/>
          <w14:ligatures w14:val="standardContextual"/>
        </w:rPr>
        <w:t xml:space="preserve">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2"/>
          <w:sz w:val="28"/>
          <w:szCs w:val="28"/>
          <w:lang w:val="ru-RU" w:eastAsia="en-US" w:bidi="ar-SA"/>
          <w14:ligatures w14:val="standardContextual"/>
        </w:rPr>
        <w:t>насыщают кожу витаминами А, Е, ценными микроэлементами, препятствуют образованию мозолей и натоптышей, оказывает комплексное восстанавливающее действие.</w:t>
      </w:r>
    </w:p>
    <w:p>
      <w:pPr>
        <w:pStyle w:val="Normal"/>
        <w:spacing w:before="0" w:after="160"/>
        <w:jc w:val="left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2"/>
          <w:sz w:val="28"/>
          <w:szCs w:val="28"/>
          <w:lang w:val="ru-RU" w:eastAsia="en-US" w:bidi="ar-SA"/>
          <w14:ligatures w14:val="standardContextual"/>
        </w:rPr>
        <w:t xml:space="preserve">Применение: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2"/>
          <w:sz w:val="28"/>
          <w:szCs w:val="28"/>
          <w:lang w:val="ru-RU" w:eastAsia="en-US" w:bidi="ar-SA"/>
          <w14:ligatures w14:val="standardContextual"/>
        </w:rPr>
        <w:t xml:space="preserve">нанести на чистую сухую кожу стоп, распределить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2"/>
          <w:sz w:val="28"/>
          <w:szCs w:val="28"/>
          <w:lang w:val="ru-RU" w:eastAsia="en-US" w:bidi="ar-SA"/>
          <w14:ligatures w14:val="standardContextual"/>
        </w:rPr>
        <w:t>массирующими движениями.</w:t>
      </w:r>
    </w:p>
    <w:p>
      <w:pPr>
        <w:pStyle w:val="Normal"/>
        <w:spacing w:before="0" w:after="160"/>
        <w:jc w:val="left"/>
        <w:rPr>
          <w:rFonts w:eastAsia="Calibri" w:cs="" w:cstheme="minorBidi" w:eastAsiaTheme="minorHAnsi"/>
          <w:b w:val="false"/>
          <w:b w:val="false"/>
          <w:bCs w:val="false"/>
          <w:color w:val="auto"/>
          <w:kern w:val="2"/>
          <w:lang w:eastAsia="en-US" w:bidi="ar-SA"/>
          <w14:ligatures w14:val="standardContextual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LibreOffice/7.0.6.2$Windows_X86_64 LibreOffice_project/144abb84a525d8e30c9dbbefa69cbbf2d8d4ae3b</Application>
  <AppVersion>15.0000</AppVersion>
  <Pages>1</Pages>
  <Words>71</Words>
  <Characters>534</Characters>
  <CharactersWithSpaces>604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2024-09-13T12:40:00Z</dcterms:created>
  <dc:creator>Наталья Справочное бюро</dc:creator>
  <dc:description/>
  <dc:language>ru-RU</dc:language>
  <cp:lastModifiedBy/>
  <dcterms:modified xsi:type="dcterms:W3CDTF">2024-09-17T12:37:35Z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