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kern w:val="2"/>
          <w:sz w:val="32"/>
          <w:szCs w:val="32"/>
          <w:lang w:eastAsia="ru-RU"/>
        </w:rPr>
        <w:t>Суправит Мульти Актив таблетки шипучие БАД 4г упаковка №20</w:t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Рекомендуется</w:t>
      </w:r>
      <w:r>
        <w:rPr>
          <w:rFonts w:ascii="Times New Roman" w:hAnsi="Times New Roman"/>
          <w:sz w:val="28"/>
          <w:szCs w:val="28"/>
        </w:rPr>
        <w:t xml:space="preserve"> в качестве биологически активной добавки к пище - дополнительного источника витаминов и минеральных веществ.</w:t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Витамины и минералы. Оптимальный баланс для активной жизни.</w:t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Состав</w:t>
      </w:r>
      <w:r>
        <w:rPr>
          <w:rFonts w:ascii="Times New Roman" w:hAnsi="Times New Roman"/>
          <w:sz w:val="28"/>
          <w:szCs w:val="28"/>
        </w:rPr>
        <w:t>: кислота лимонная (Е330) - регулятор кислотности, декстроза (глюкоза), витаминно-минеральный комплекс (аскорбиновая кислота - витамин С, альфа-токоферола ацетат - витамин Е, тиамина мононитрат - витамин В1, рибофлавина фосфат - витамин В2, пиридоксина гидрохлорид - витамин В6, цианокобаламин - витамин В12, холекальциферол - витамин D3, никотинамид - витамин РР, фолиевая кислота - витамин В9, бета-каротин - провитамин А, сульфат меди, сульфат железа, сульфат магния, сульфат цинка, сульфат марганца, ликопин), натрия гидрокарбонат (Е500) - регулятор кислотности, сорбит (Е420) - подсластитель, ароматизатор (тропические фрукты), аспартам (Е951) - подсластитель.</w:t>
        <w:br/>
        <w:t xml:space="preserve">Содержит подсластители, при чрезмерном употреблении могут оказывать слабительное действие. </w:t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 шипучая таблетка содержит:</w:t>
      </w:r>
      <w:r>
        <w:rPr>
          <w:rFonts w:ascii="Times New Roman" w:hAnsi="Times New Roman"/>
          <w:sz w:val="28"/>
          <w:szCs w:val="28"/>
        </w:rPr>
        <w:t xml:space="preserve"> витамин С 150 мг, магний 60 мг, витамин Е 25 мг, витамин РР 20 мг, витамин В6 5 мг, витамин В1 3 мг, железо 3 мг, цинк 3 мг, витамин В2 2 мг, марганец 1 мг, медь 0,5 мг, провитамин А (бета-каротин) 0,5 мг, фолиевая кислота 0,2 мг, витамин D3 5 мкг, витамин В12 5 мкг.</w:t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/>
        <w:t>Рекомендации по применению:</w:t>
      </w:r>
      <w:r>
        <w:rPr>
          <w:rFonts w:ascii="Times New Roman" w:hAnsi="Times New Roman"/>
          <w:sz w:val="28"/>
          <w:szCs w:val="28"/>
        </w:rPr>
        <w:t xml:space="preserve"> взрослым по 1 шипучей таблетке 1 раз в день дня во время еды, предварительно растворив в стакане воды (200 мл). Продолжительность приема - 1 месяц.</w:t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/>
        <w:t>Противопоказания:</w:t>
      </w:r>
      <w:r>
        <w:rPr>
          <w:rFonts w:ascii="Times New Roman" w:hAnsi="Times New Roman"/>
          <w:sz w:val="28"/>
          <w:szCs w:val="28"/>
        </w:rPr>
        <w:t xml:space="preserve"> индивидуальная непереносимость компонентов, беременность, кормление грудью, фенилкетонурия. 1 таблетка содержит 0,9 г глюкозы и 0,09 г сорбитола, что следует учитывать больным сахарным диабетом. Перед применением рекомендуется проконсультироваться с врачом. </w:t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Хранить </w:t>
      </w:r>
      <w:r>
        <w:rPr>
          <w:rFonts w:ascii="Times New Roman" w:hAnsi="Times New Roman"/>
          <w:sz w:val="28"/>
          <w:szCs w:val="28"/>
        </w:rPr>
        <w:t>в оригинальной упаковке, в сухом, защищенном от света и недоступном для детей месте, при температуре не выше 25°С.</w:t>
        <w:br/>
        <w:br/>
        <w:br/>
        <w:b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6d1588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6d1588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3">
    <w:name w:val="Интернет-ссылка"/>
    <w:basedOn w:val="DefaultParagraphFont"/>
    <w:uiPriority w:val="99"/>
    <w:semiHidden/>
    <w:unhideWhenUsed/>
    <w:rsid w:val="006d1588"/>
    <w:rPr>
      <w:color w:val="0000FF"/>
      <w:u w:val="single"/>
    </w:rPr>
  </w:style>
  <w:style w:type="character" w:styleId="Style14">
    <w:name w:val="Выделение жирным"/>
    <w:qFormat/>
    <w:rPr>
      <w:b/>
      <w:bCs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LibreOffice/7.3.5.2$Windows_X86_64 LibreOffice_project/184fe81b8c8c30d8b5082578aee2fed2ea847c01</Application>
  <AppVersion>15.0000</AppVersion>
  <Pages>1</Pages>
  <Words>263</Words>
  <Characters>1614</Characters>
  <CharactersWithSpaces>1878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2023-06-20T12:29:00Z</dcterms:created>
  <dc:creator>spr3</dc:creator>
  <dc:description/>
  <dc:language>ru-RU</dc:language>
  <cp:lastModifiedBy/>
  <dcterms:modified xsi:type="dcterms:W3CDTF">2026-07-22T12:43:05Z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