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F735" w14:textId="3FF22A7E" w:rsidR="00AB01E5" w:rsidRDefault="0035606E" w:rsidP="003560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06E">
        <w:rPr>
          <w:rFonts w:ascii="Times New Roman" w:hAnsi="Times New Roman" w:cs="Times New Roman"/>
          <w:b/>
          <w:bCs/>
          <w:sz w:val="32"/>
          <w:szCs w:val="32"/>
        </w:rPr>
        <w:t>Крем PANTHENOL FORTE универсальный для рук и тела 150мл</w:t>
      </w:r>
    </w:p>
    <w:p w14:paraId="4854F37F" w14:textId="40D84D9A" w:rsidR="0035606E" w:rsidRDefault="0035606E" w:rsidP="0035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06E">
        <w:rPr>
          <w:rFonts w:ascii="Times New Roman" w:hAnsi="Times New Roman" w:cs="Times New Roman"/>
          <w:sz w:val="28"/>
          <w:szCs w:val="28"/>
        </w:rPr>
        <w:t xml:space="preserve">Активная формула крема, на основе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пантенола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и жирных кислот Omega-3 и Omega-6, интенсивно увлажняет, смягчает и успокаивает чувствительную, раздраженную кожу, устраняя сухость и шелушение, способствует ускорению процессов регенерации, помогая быстро восстановить естественный защитный барьер кожи. Имеет легкую текстуру и легко наносится, быстро впитывается, не оставляя на коже жирных следов.</w:t>
      </w:r>
    </w:p>
    <w:p w14:paraId="4525DF5E" w14:textId="77777777" w:rsidR="0035606E" w:rsidRPr="0035606E" w:rsidRDefault="0035606E" w:rsidP="0035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B1436" w14:textId="6B46CFF6" w:rsidR="0035606E" w:rsidRPr="0035606E" w:rsidRDefault="0035606E" w:rsidP="003560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5606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3560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ceteareth-20,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collagen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elastin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octyldodecanol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asid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methylchloroisothiazolinone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methylisothiazolinone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06E">
        <w:rPr>
          <w:rFonts w:ascii="Times New Roman" w:hAnsi="Times New Roman" w:cs="Times New Roman"/>
          <w:sz w:val="28"/>
          <w:szCs w:val="28"/>
        </w:rPr>
        <w:t>bht</w:t>
      </w:r>
      <w:proofErr w:type="spellEnd"/>
      <w:r w:rsidRPr="0035606E">
        <w:rPr>
          <w:rFonts w:ascii="Times New Roman" w:hAnsi="Times New Roman" w:cs="Times New Roman"/>
          <w:sz w:val="28"/>
          <w:szCs w:val="28"/>
        </w:rPr>
        <w:t>.</w:t>
      </w:r>
    </w:p>
    <w:sectPr w:rsidR="0035606E" w:rsidRPr="0035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88"/>
    <w:rsid w:val="0035606E"/>
    <w:rsid w:val="005A0C88"/>
    <w:rsid w:val="00A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AED9"/>
  <w15:chartTrackingRefBased/>
  <w15:docId w15:val="{D4CB7B3B-CCF7-47ED-8857-5F0745DD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2022-10-17T11:25:00Z</dcterms:created>
  <dcterms:modified xsi:type="dcterms:W3CDTF">2022-10-17T11:26:00Z</dcterms:modified>
</cp:coreProperties>
</file>