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4B112" w14:textId="039857A2" w:rsidR="000138F5" w:rsidRPr="00F1038D" w:rsidRDefault="00F1038D" w:rsidP="00D521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Бальзам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DR</w:t>
      </w:r>
      <w:r w:rsidRPr="00F103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THEISS</w:t>
      </w:r>
      <w:r w:rsidRPr="00F103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для кожи ночная фиалка </w:t>
      </w:r>
      <w:bookmarkStart w:id="0" w:name="_GoBack"/>
      <w:bookmarkEnd w:id="0"/>
    </w:p>
    <w:p w14:paraId="487B7B20" w14:textId="581F3868" w:rsidR="0009483C" w:rsidRPr="00F1038D" w:rsidRDefault="00F1038D" w:rsidP="00F10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038D">
        <w:rPr>
          <w:rFonts w:ascii="Times New Roman" w:hAnsi="Times New Roman" w:cs="Times New Roman"/>
          <w:sz w:val="28"/>
          <w:szCs w:val="28"/>
        </w:rPr>
        <w:t>Нежный успокаивающий уход за чувствительной и склонной к раздражению кожей на основе ценного масла ночной фиалки(примулы) для ухода за проблемной, сухой, чувствительной кожей.</w:t>
      </w:r>
      <w:r w:rsidRPr="00F1038D">
        <w:rPr>
          <w:rFonts w:ascii="Times New Roman" w:hAnsi="Times New Roman" w:cs="Times New Roman"/>
          <w:sz w:val="28"/>
          <w:szCs w:val="28"/>
        </w:rPr>
        <w:br/>
        <w:t>Подходит для ухода за чувствительной кожей младенцев, маленьких детей и взрослых. Может применяться для ухода за кожей лица и тела.</w:t>
      </w:r>
      <w:r w:rsidRPr="00F1038D">
        <w:rPr>
          <w:rFonts w:ascii="Times New Roman" w:hAnsi="Times New Roman" w:cs="Times New Roman"/>
          <w:sz w:val="28"/>
          <w:szCs w:val="28"/>
        </w:rPr>
        <w:br/>
      </w:r>
      <w:r w:rsidRPr="00F1038D">
        <w:rPr>
          <w:rFonts w:ascii="Times New Roman" w:hAnsi="Times New Roman" w:cs="Times New Roman"/>
          <w:sz w:val="28"/>
          <w:szCs w:val="28"/>
        </w:rPr>
        <w:br/>
        <w:t>Действие:</w:t>
      </w:r>
      <w:r w:rsidRPr="00F1038D">
        <w:rPr>
          <w:rFonts w:ascii="Times New Roman" w:hAnsi="Times New Roman" w:cs="Times New Roman"/>
          <w:sz w:val="28"/>
          <w:szCs w:val="28"/>
        </w:rPr>
        <w:br/>
        <w:t>• Мгновенно устраняет негативные проявления в виде раздражения, покраснения, сухости и шелушения</w:t>
      </w:r>
      <w:r w:rsidRPr="00F1038D">
        <w:rPr>
          <w:rFonts w:ascii="Times New Roman" w:hAnsi="Times New Roman" w:cs="Times New Roman"/>
          <w:sz w:val="28"/>
          <w:szCs w:val="28"/>
        </w:rPr>
        <w:br/>
        <w:t>• Смягчает, увлажняет кожу</w:t>
      </w:r>
      <w:r w:rsidRPr="00F1038D">
        <w:rPr>
          <w:rFonts w:ascii="Times New Roman" w:hAnsi="Times New Roman" w:cs="Times New Roman"/>
          <w:sz w:val="28"/>
          <w:szCs w:val="28"/>
        </w:rPr>
        <w:br/>
        <w:t>• Обладает заживляющими свойствами</w:t>
      </w:r>
      <w:r w:rsidRPr="00F1038D">
        <w:rPr>
          <w:rFonts w:ascii="Times New Roman" w:hAnsi="Times New Roman" w:cs="Times New Roman"/>
          <w:sz w:val="28"/>
          <w:szCs w:val="28"/>
        </w:rPr>
        <w:br/>
      </w:r>
      <w:r w:rsidRPr="00F1038D">
        <w:rPr>
          <w:rFonts w:ascii="Times New Roman" w:hAnsi="Times New Roman" w:cs="Times New Roman"/>
          <w:sz w:val="28"/>
          <w:szCs w:val="28"/>
        </w:rPr>
        <w:br/>
        <w:t>Активные компоненты:</w:t>
      </w:r>
      <w:r w:rsidRPr="00F1038D">
        <w:rPr>
          <w:rFonts w:ascii="Times New Roman" w:hAnsi="Times New Roman" w:cs="Times New Roman"/>
          <w:sz w:val="28"/>
          <w:szCs w:val="28"/>
        </w:rPr>
        <w:br/>
        <w:t xml:space="preserve">Масло ночной фиалки ускоряет процесс восстановления и </w:t>
      </w:r>
      <w:proofErr w:type="spellStart"/>
      <w:r w:rsidRPr="00F1038D">
        <w:rPr>
          <w:rFonts w:ascii="Times New Roman" w:hAnsi="Times New Roman" w:cs="Times New Roman"/>
          <w:sz w:val="28"/>
          <w:szCs w:val="28"/>
        </w:rPr>
        <w:t>заживления.Питает</w:t>
      </w:r>
      <w:proofErr w:type="spellEnd"/>
      <w:r w:rsidRPr="00F1038D">
        <w:rPr>
          <w:rFonts w:ascii="Times New Roman" w:hAnsi="Times New Roman" w:cs="Times New Roman"/>
          <w:sz w:val="28"/>
          <w:szCs w:val="28"/>
        </w:rPr>
        <w:t>, смягчает и увлажняет кожу</w:t>
      </w:r>
      <w:r w:rsidRPr="00F1038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1038D">
        <w:rPr>
          <w:rFonts w:ascii="Times New Roman" w:hAnsi="Times New Roman" w:cs="Times New Roman"/>
          <w:sz w:val="28"/>
          <w:szCs w:val="28"/>
        </w:rPr>
        <w:t>Гвайазулен</w:t>
      </w:r>
      <w:proofErr w:type="spellEnd"/>
      <w:r w:rsidRPr="00F1038D">
        <w:rPr>
          <w:rFonts w:ascii="Times New Roman" w:hAnsi="Times New Roman" w:cs="Times New Roman"/>
          <w:sz w:val="28"/>
          <w:szCs w:val="28"/>
        </w:rPr>
        <w:t>- ценный компонент, выделяемый из экстракта ромашки обладает противовоспалительным действием, усиливает регенеративные процессы в коже.</w:t>
      </w:r>
      <w:r w:rsidRPr="00F1038D">
        <w:rPr>
          <w:rFonts w:ascii="Times New Roman" w:hAnsi="Times New Roman" w:cs="Times New Roman"/>
          <w:sz w:val="28"/>
          <w:szCs w:val="28"/>
        </w:rPr>
        <w:br/>
        <w:t xml:space="preserve">Мочевина 3% выполняет функцию поддержания уровня влаги в коже, создавая защитный барьер. Усиливает </w:t>
      </w:r>
      <w:proofErr w:type="spellStart"/>
      <w:r w:rsidRPr="00F1038D">
        <w:rPr>
          <w:rFonts w:ascii="Times New Roman" w:hAnsi="Times New Roman" w:cs="Times New Roman"/>
          <w:sz w:val="28"/>
          <w:szCs w:val="28"/>
        </w:rPr>
        <w:t>трансдермальное</w:t>
      </w:r>
      <w:proofErr w:type="spellEnd"/>
      <w:r w:rsidRPr="00F1038D">
        <w:rPr>
          <w:rFonts w:ascii="Times New Roman" w:hAnsi="Times New Roman" w:cs="Times New Roman"/>
          <w:sz w:val="28"/>
          <w:szCs w:val="28"/>
        </w:rPr>
        <w:t xml:space="preserve"> проникновение других ценных компонентов.</w:t>
      </w:r>
      <w:r w:rsidRPr="00F1038D">
        <w:rPr>
          <w:rFonts w:ascii="Times New Roman" w:hAnsi="Times New Roman" w:cs="Times New Roman"/>
          <w:sz w:val="28"/>
          <w:szCs w:val="28"/>
        </w:rPr>
        <w:br/>
      </w:r>
      <w:r w:rsidRPr="00F1038D">
        <w:rPr>
          <w:rFonts w:ascii="Times New Roman" w:hAnsi="Times New Roman" w:cs="Times New Roman"/>
          <w:sz w:val="28"/>
          <w:szCs w:val="28"/>
        </w:rPr>
        <w:br/>
        <w:t>Применение:</w:t>
      </w:r>
      <w:r w:rsidRPr="00F1038D">
        <w:rPr>
          <w:rFonts w:ascii="Times New Roman" w:hAnsi="Times New Roman" w:cs="Times New Roman"/>
          <w:sz w:val="28"/>
          <w:szCs w:val="28"/>
        </w:rPr>
        <w:br/>
        <w:t>Наносить на чистую сухую кожу несколько раз в день. Бальзам быстро впитывается, не оставляя жирного блеска.</w:t>
      </w:r>
    </w:p>
    <w:sectPr w:rsidR="0009483C" w:rsidRPr="00F1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3D27AA"/>
    <w:rsid w:val="004E427E"/>
    <w:rsid w:val="0072276C"/>
    <w:rsid w:val="00796F60"/>
    <w:rsid w:val="007A6C16"/>
    <w:rsid w:val="00B56ABA"/>
    <w:rsid w:val="00D52127"/>
    <w:rsid w:val="00F1038D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2021-08-30T07:47:00Z</dcterms:created>
  <dcterms:modified xsi:type="dcterms:W3CDTF">2021-09-01T13:17:00Z</dcterms:modified>
</cp:coreProperties>
</file>