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327EEB" w:rsidRDefault="000F198D" w:rsidP="000F19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EEB">
        <w:rPr>
          <w:rFonts w:ascii="Times New Roman" w:hAnsi="Times New Roman" w:cs="Times New Roman"/>
          <w:b/>
          <w:sz w:val="32"/>
          <w:szCs w:val="32"/>
        </w:rPr>
        <w:t xml:space="preserve">Соска-пустышка НУК </w:t>
      </w:r>
      <w:proofErr w:type="spellStart"/>
      <w:r w:rsidRPr="00327EEB">
        <w:rPr>
          <w:rFonts w:ascii="Times New Roman" w:hAnsi="Times New Roman" w:cs="Times New Roman"/>
          <w:b/>
          <w:sz w:val="32"/>
          <w:szCs w:val="32"/>
        </w:rPr>
        <w:t>ортодонтическая</w:t>
      </w:r>
      <w:proofErr w:type="spellEnd"/>
      <w:r w:rsidRPr="00327EEB">
        <w:rPr>
          <w:rFonts w:ascii="Times New Roman" w:hAnsi="Times New Roman" w:cs="Times New Roman"/>
          <w:b/>
          <w:sz w:val="32"/>
          <w:szCs w:val="32"/>
        </w:rPr>
        <w:t xml:space="preserve"> силикон, размер 2 №10 736 358</w:t>
      </w:r>
    </w:p>
    <w:p w:rsidR="000F198D" w:rsidRPr="000F198D" w:rsidRDefault="000F198D" w:rsidP="000F1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Пустышка </w:t>
      </w:r>
      <w:proofErr w:type="spellStart"/>
      <w:r w:rsidRPr="000F198D">
        <w:rPr>
          <w:rFonts w:ascii="Times New Roman" w:eastAsia="Times New Roman" w:hAnsi="Times New Roman" w:cs="Times New Roman"/>
          <w:sz w:val="28"/>
          <w:szCs w:val="28"/>
        </w:rPr>
        <w:t>Trendline</w:t>
      </w:r>
      <w:proofErr w:type="spellEnd"/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98D">
        <w:rPr>
          <w:rFonts w:ascii="Times New Roman" w:eastAsia="Times New Roman" w:hAnsi="Times New Roman" w:cs="Times New Roman"/>
          <w:sz w:val="28"/>
          <w:szCs w:val="28"/>
        </w:rPr>
        <w:t>Rose&amp;Blue</w:t>
      </w:r>
      <w:proofErr w:type="spellEnd"/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 имеет характерную форму сосок NUK, способствующую здоровому развитию челюсти ребенка. Разработана практикующими стоматологам, а форма заимствована у самой природы. Загубник анатомической формы изготовлен из высококачественного материала.</w:t>
      </w:r>
      <w:r w:rsidRPr="000F198D">
        <w:rPr>
          <w:rFonts w:ascii="Times New Roman" w:eastAsia="Times New Roman" w:hAnsi="Times New Roman" w:cs="Times New Roman"/>
          <w:sz w:val="28"/>
          <w:szCs w:val="28"/>
        </w:rPr>
        <w:br/>
        <w:t>• С более тонкой и узкой сосательной частью с целью уменьшения давления на зубы и челюсти;</w:t>
      </w:r>
      <w:r w:rsidRPr="000F198D">
        <w:rPr>
          <w:rFonts w:ascii="Times New Roman" w:eastAsia="Times New Roman" w:hAnsi="Times New Roman" w:cs="Times New Roman"/>
          <w:sz w:val="28"/>
          <w:szCs w:val="28"/>
        </w:rPr>
        <w:br/>
        <w:t>• С более плоской и мягкой сосательной частью для большей свободы языка для естественных сосательных движений;</w:t>
      </w:r>
      <w:r w:rsidRPr="000F198D">
        <w:rPr>
          <w:rFonts w:ascii="Times New Roman" w:eastAsia="Times New Roman" w:hAnsi="Times New Roman" w:cs="Times New Roman"/>
          <w:sz w:val="28"/>
          <w:szCs w:val="28"/>
        </w:rPr>
        <w:br/>
        <w:t>• Повторяет форму соска материнской груди во время кормления;</w:t>
      </w:r>
      <w:r w:rsidRPr="000F198D">
        <w:rPr>
          <w:rFonts w:ascii="Times New Roman" w:eastAsia="Times New Roman" w:hAnsi="Times New Roman" w:cs="Times New Roman"/>
          <w:sz w:val="28"/>
          <w:szCs w:val="28"/>
        </w:rPr>
        <w:br/>
        <w:t>• Прочный контейнер многоразового использования для хранения, транспортировки. Может подвергаться обработке в микроволновой печи.</w:t>
      </w:r>
      <w:r w:rsidRPr="000F198D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пустышки снабжены системой NUK </w:t>
      </w:r>
      <w:proofErr w:type="spellStart"/>
      <w:r w:rsidRPr="000F198D">
        <w:rPr>
          <w:rFonts w:ascii="Times New Roman" w:eastAsia="Times New Roman" w:hAnsi="Times New Roman" w:cs="Times New Roman"/>
          <w:sz w:val="28"/>
          <w:szCs w:val="28"/>
        </w:rPr>
        <w:t>Air</w:t>
      </w:r>
      <w:proofErr w:type="spellEnd"/>
      <w:r w:rsidRPr="000F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198D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0F198D">
        <w:rPr>
          <w:rFonts w:ascii="Times New Roman" w:eastAsia="Times New Roman" w:hAnsi="Times New Roman" w:cs="Times New Roman"/>
          <w:sz w:val="28"/>
          <w:szCs w:val="28"/>
        </w:rPr>
        <w:t>, выпускающей воздух из сжатой пустышки. Поэтому пустышка остается мягкой и податливой, прекрасно приспосабливается к ротовой полости младенца.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3827"/>
      </w:tblGrid>
      <w:tr w:rsidR="000F198D" w:rsidRPr="000F198D" w:rsidTr="00327EEB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пустышки</w:t>
            </w:r>
          </w:p>
        </w:tc>
        <w:tc>
          <w:tcPr>
            <w:tcW w:w="3782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Ортодонтическая</w:t>
            </w:r>
            <w:proofErr w:type="spellEnd"/>
          </w:p>
        </w:tc>
      </w:tr>
      <w:tr w:rsidR="000F198D" w:rsidRPr="000F198D" w:rsidTr="00327EEB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782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6-8 мес.</w:t>
            </w:r>
          </w:p>
        </w:tc>
      </w:tr>
      <w:tr w:rsidR="000F198D" w:rsidRPr="000F198D" w:rsidTr="00327EEB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пустышки</w:t>
            </w:r>
          </w:p>
        </w:tc>
        <w:tc>
          <w:tcPr>
            <w:tcW w:w="3782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С кольцом</w:t>
            </w:r>
          </w:p>
        </w:tc>
        <w:bookmarkStart w:id="0" w:name="_GoBack"/>
        <w:bookmarkEnd w:id="0"/>
      </w:tr>
      <w:tr w:rsidR="000F198D" w:rsidRPr="000F198D" w:rsidTr="00327EEB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пустышки</w:t>
            </w:r>
          </w:p>
        </w:tc>
        <w:tc>
          <w:tcPr>
            <w:tcW w:w="3782" w:type="dxa"/>
            <w:vAlign w:val="center"/>
            <w:hideMark/>
          </w:tcPr>
          <w:p w:rsidR="000F198D" w:rsidRPr="000F198D" w:rsidRDefault="000F198D" w:rsidP="000F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98D">
              <w:rPr>
                <w:rFonts w:ascii="Times New Roman" w:eastAsia="Times New Roman" w:hAnsi="Times New Roman" w:cs="Times New Roman"/>
                <w:sz w:val="28"/>
                <w:szCs w:val="28"/>
              </w:rPr>
              <w:t>6-12 мес. (размер 2)</w:t>
            </w:r>
          </w:p>
        </w:tc>
      </w:tr>
    </w:tbl>
    <w:p w:rsidR="000F198D" w:rsidRDefault="000F198D"/>
    <w:sectPr w:rsidR="000F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8D"/>
    <w:rsid w:val="000F198D"/>
    <w:rsid w:val="00327EE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2021-11-12T07:24:00Z</dcterms:created>
  <dcterms:modified xsi:type="dcterms:W3CDTF">2021-11-22T12:32:00Z</dcterms:modified>
</cp:coreProperties>
</file>