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18D49" w14:textId="77777777" w:rsidR="001E1EB0" w:rsidRPr="001E1EB0" w:rsidRDefault="001E1EB0" w:rsidP="001E1E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1E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Сыворотка-концентрат </w:t>
      </w:r>
      <w:proofErr w:type="spellStart"/>
      <w:r w:rsidRPr="001E1E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Stem</w:t>
      </w:r>
      <w:proofErr w:type="spellEnd"/>
      <w:r w:rsidRPr="001E1E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E1E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Cells</w:t>
      </w:r>
      <w:proofErr w:type="spellEnd"/>
      <w:r w:rsidRPr="001E1E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микрокапсулами ночная Глубокое восстановление 28г</w:t>
      </w:r>
    </w:p>
    <w:p w14:paraId="27CB36E4" w14:textId="474D3F35" w:rsid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  <w:r w:rsidRPr="00D74CF6">
        <w:rPr>
          <w:sz w:val="28"/>
          <w:szCs w:val="28"/>
        </w:rPr>
        <w:t>Концентрированная сыворотка для лица борется с возрастными изменениями кожи на клеточном уровне: проникая в глубокие слои эпидермиса, активизирует биохимические процессы восстановления, продлевая жизнь клеток, насыщая их всеми необходимыми элементами для сохранения жизненного тонуса. Благодаря инновационному комплексу компонентов кожа приобретает упругость и эластичность, контуры лица становятся более четкими, поверхность кожи разглаживается и наполняется энергией. Подходит для всех типов кожи. БЕЗ СИЛИКОНОВ.</w:t>
      </w:r>
    </w:p>
    <w:p w14:paraId="797EA4E0" w14:textId="77777777" w:rsidR="00D74CF6" w:rsidRP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A05824C" w14:textId="77777777" w:rsidR="00D74CF6" w:rsidRP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  <w:r w:rsidRPr="00D74CF6">
        <w:rPr>
          <w:rStyle w:val="a4"/>
          <w:sz w:val="28"/>
          <w:szCs w:val="28"/>
        </w:rPr>
        <w:t>Микрокапсулы с витамином Е</w:t>
      </w:r>
      <w:r w:rsidRPr="00D74CF6">
        <w:rPr>
          <w:sz w:val="28"/>
          <w:szCs w:val="28"/>
        </w:rPr>
        <w:t xml:space="preserve"> увлажняют, укрепляют стенки капилляров, </w:t>
      </w:r>
      <w:proofErr w:type="spellStart"/>
      <w:r w:rsidRPr="00D74CF6">
        <w:rPr>
          <w:sz w:val="28"/>
          <w:szCs w:val="28"/>
        </w:rPr>
        <w:t>замедляеют</w:t>
      </w:r>
      <w:proofErr w:type="spellEnd"/>
      <w:r w:rsidRPr="00D74CF6">
        <w:rPr>
          <w:sz w:val="28"/>
          <w:szCs w:val="28"/>
        </w:rPr>
        <w:t xml:space="preserve"> процесс старения клеток, улучшают их питание, помогают защитить эпидермис от воздействия УФ-лучей и свободных радикалов.</w:t>
      </w:r>
    </w:p>
    <w:p w14:paraId="006483AA" w14:textId="77777777" w:rsidR="00D74CF6" w:rsidRP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  <w:r w:rsidRPr="00D74CF6">
        <w:rPr>
          <w:rStyle w:val="a4"/>
          <w:sz w:val="28"/>
          <w:szCs w:val="28"/>
        </w:rPr>
        <w:t xml:space="preserve">Комплекс </w:t>
      </w:r>
      <w:proofErr w:type="spellStart"/>
      <w:r w:rsidRPr="00D74CF6">
        <w:rPr>
          <w:rStyle w:val="a4"/>
          <w:sz w:val="28"/>
          <w:szCs w:val="28"/>
        </w:rPr>
        <w:t>MossCellTec</w:t>
      </w:r>
      <w:proofErr w:type="spellEnd"/>
      <w:r w:rsidRPr="00D74CF6">
        <w:rPr>
          <w:rStyle w:val="a4"/>
          <w:sz w:val="28"/>
          <w:szCs w:val="28"/>
        </w:rPr>
        <w:t xml:space="preserve"> (стволовые клетки мха 2 %)</w:t>
      </w:r>
      <w:r w:rsidRPr="00D74CF6">
        <w:rPr>
          <w:sz w:val="28"/>
          <w:szCs w:val="28"/>
        </w:rPr>
        <w:br/>
        <w:t>• поддерживает здоровье клеточных ядер для обеспечения молодости кожи;</w:t>
      </w:r>
      <w:r w:rsidRPr="00D74CF6">
        <w:rPr>
          <w:sz w:val="28"/>
          <w:szCs w:val="28"/>
        </w:rPr>
        <w:br/>
        <w:t>• улучшает увлажненность кожи;</w:t>
      </w:r>
      <w:r w:rsidRPr="00D74CF6">
        <w:rPr>
          <w:sz w:val="28"/>
          <w:szCs w:val="28"/>
        </w:rPr>
        <w:br/>
        <w:t>• совершенствует цвет и рельеф кожи;</w:t>
      </w:r>
      <w:r w:rsidRPr="00D74CF6">
        <w:rPr>
          <w:sz w:val="28"/>
          <w:szCs w:val="28"/>
        </w:rPr>
        <w:br/>
        <w:t>• усиливает устойчивость кожи к городским факторам-агрессорам.</w:t>
      </w:r>
    </w:p>
    <w:p w14:paraId="2B1BD35F" w14:textId="2DD9C496" w:rsidR="00D74CF6" w:rsidRP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  <w:r w:rsidRPr="00D74CF6">
        <w:rPr>
          <w:rStyle w:val="a4"/>
          <w:sz w:val="28"/>
          <w:szCs w:val="28"/>
        </w:rPr>
        <w:t xml:space="preserve">Натуральный увлажняющий комплекс </w:t>
      </w:r>
      <w:proofErr w:type="spellStart"/>
      <w:r w:rsidRPr="00D74CF6">
        <w:rPr>
          <w:rStyle w:val="a4"/>
          <w:sz w:val="28"/>
          <w:szCs w:val="28"/>
        </w:rPr>
        <w:t>Hydrovance</w:t>
      </w:r>
      <w:proofErr w:type="spellEnd"/>
      <w:r w:rsidRPr="00D74CF6">
        <w:rPr>
          <w:rStyle w:val="a4"/>
          <w:sz w:val="28"/>
          <w:szCs w:val="28"/>
        </w:rPr>
        <w:t>™ (5%)</w:t>
      </w:r>
      <w:r w:rsidRPr="00D74CF6">
        <w:rPr>
          <w:sz w:val="28"/>
          <w:szCs w:val="28"/>
        </w:rPr>
        <w:t xml:space="preserve"> обеспечивает увлажнение кожи за счет </w:t>
      </w:r>
      <w:bookmarkStart w:id="0" w:name="_GoBack"/>
      <w:bookmarkEnd w:id="0"/>
      <w:r w:rsidRPr="00D74CF6">
        <w:rPr>
          <w:sz w:val="28"/>
          <w:szCs w:val="28"/>
        </w:rPr>
        <w:t>способности проникать</w:t>
      </w:r>
      <w:r w:rsidRPr="00D74CF6">
        <w:rPr>
          <w:sz w:val="28"/>
          <w:szCs w:val="28"/>
        </w:rPr>
        <w:t xml:space="preserve"> даже в самые глубокие слои эпидермиса. Оказывает защиту чувствительной кожи, улучшая её тонус и эластичность.</w:t>
      </w:r>
    </w:p>
    <w:p w14:paraId="6588A958" w14:textId="0A88104D" w:rsidR="00D74CF6" w:rsidRDefault="00D74CF6" w:rsidP="00D74CF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D74CF6">
        <w:rPr>
          <w:rStyle w:val="a4"/>
          <w:sz w:val="28"/>
          <w:szCs w:val="28"/>
        </w:rPr>
        <w:t>Подходит для всех типов кожи. БЕЗ СИЛИКОНОВ.</w:t>
      </w:r>
    </w:p>
    <w:p w14:paraId="20E6153E" w14:textId="77777777" w:rsidR="00D74CF6" w:rsidRP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D58849" w14:textId="35C9B900" w:rsid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  <w:r w:rsidRPr="00D74CF6">
        <w:rPr>
          <w:rStyle w:val="a4"/>
          <w:sz w:val="28"/>
          <w:szCs w:val="28"/>
        </w:rPr>
        <w:t xml:space="preserve">Применение: </w:t>
      </w:r>
      <w:r w:rsidRPr="00D74CF6">
        <w:rPr>
          <w:sz w:val="28"/>
          <w:szCs w:val="28"/>
        </w:rPr>
        <w:t>Лёгкими движениями нанесите небольшое количество сыворотки на чистую кожу лица, дайте впитаться.</w:t>
      </w:r>
    </w:p>
    <w:p w14:paraId="16CB07CC" w14:textId="77777777" w:rsidR="00D74CF6" w:rsidRP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DA20E7" w14:textId="05F6EBF0" w:rsid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  <w:r w:rsidRPr="00D74CF6">
        <w:rPr>
          <w:rStyle w:val="a4"/>
          <w:sz w:val="28"/>
          <w:szCs w:val="28"/>
        </w:rPr>
        <w:t>Состав (INCI</w:t>
      </w:r>
      <w:proofErr w:type="gramStart"/>
      <w:r w:rsidRPr="00D74CF6">
        <w:rPr>
          <w:rStyle w:val="a4"/>
          <w:sz w:val="28"/>
          <w:szCs w:val="28"/>
        </w:rPr>
        <w:t>) :</w:t>
      </w:r>
      <w:proofErr w:type="gramEnd"/>
      <w:r w:rsidRPr="00D74CF6">
        <w:rPr>
          <w:rStyle w:val="a4"/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Aqua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Hydroxyethyl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Urea</w:t>
      </w:r>
      <w:proofErr w:type="spellEnd"/>
      <w:r w:rsidRPr="00D74CF6">
        <w:rPr>
          <w:sz w:val="28"/>
          <w:szCs w:val="28"/>
        </w:rPr>
        <w:t xml:space="preserve">,  </w:t>
      </w:r>
      <w:proofErr w:type="spellStart"/>
      <w:r w:rsidRPr="00D74CF6">
        <w:rPr>
          <w:sz w:val="28"/>
          <w:szCs w:val="28"/>
        </w:rPr>
        <w:t>Phytol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Isomalt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Phenoxyethanol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Mannitol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Microcrystalline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Cellulose</w:t>
      </w:r>
      <w:proofErr w:type="spellEnd"/>
      <w:r w:rsidRPr="00D74CF6">
        <w:rPr>
          <w:sz w:val="28"/>
          <w:szCs w:val="28"/>
        </w:rPr>
        <w:t xml:space="preserve">, CI 77289, </w:t>
      </w:r>
      <w:proofErr w:type="spellStart"/>
      <w:r w:rsidRPr="00D74CF6">
        <w:rPr>
          <w:sz w:val="28"/>
          <w:szCs w:val="28"/>
        </w:rPr>
        <w:t>Tocopheryl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Acetate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Hydroxypropyl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Methylcellulose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Polyacrylate</w:t>
      </w:r>
      <w:proofErr w:type="spellEnd"/>
      <w:r w:rsidRPr="00D74CF6">
        <w:rPr>
          <w:sz w:val="28"/>
          <w:szCs w:val="28"/>
        </w:rPr>
        <w:t xml:space="preserve"> Crosspolymer-6, PEG-40 </w:t>
      </w:r>
      <w:proofErr w:type="spellStart"/>
      <w:r w:rsidRPr="00D74CF6">
        <w:rPr>
          <w:sz w:val="28"/>
          <w:szCs w:val="28"/>
        </w:rPr>
        <w:t>Hydrogenated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Castor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Oil</w:t>
      </w:r>
      <w:proofErr w:type="spellEnd"/>
      <w:r w:rsidRPr="00D74CF6">
        <w:rPr>
          <w:sz w:val="28"/>
          <w:szCs w:val="28"/>
        </w:rPr>
        <w:t xml:space="preserve">, Trideceth-9, </w:t>
      </w:r>
      <w:proofErr w:type="spellStart"/>
      <w:r w:rsidRPr="00D74CF6">
        <w:rPr>
          <w:sz w:val="28"/>
          <w:szCs w:val="28"/>
        </w:rPr>
        <w:t>Ammonium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Acryloyldimethyltaurate</w:t>
      </w:r>
      <w:proofErr w:type="spellEnd"/>
      <w:r w:rsidRPr="00D74CF6">
        <w:rPr>
          <w:sz w:val="28"/>
          <w:szCs w:val="28"/>
        </w:rPr>
        <w:t xml:space="preserve">/VP </w:t>
      </w:r>
      <w:proofErr w:type="spellStart"/>
      <w:r w:rsidRPr="00D74CF6">
        <w:rPr>
          <w:sz w:val="28"/>
          <w:szCs w:val="28"/>
        </w:rPr>
        <w:t>Copolymer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Parfum</w:t>
      </w:r>
      <w:proofErr w:type="spellEnd"/>
      <w:r w:rsidRPr="00D74CF6">
        <w:rPr>
          <w:sz w:val="28"/>
          <w:szCs w:val="28"/>
        </w:rPr>
        <w:t xml:space="preserve">, EDTA, </w:t>
      </w:r>
      <w:proofErr w:type="spellStart"/>
      <w:r w:rsidRPr="00D74CF6">
        <w:rPr>
          <w:sz w:val="28"/>
          <w:szCs w:val="28"/>
        </w:rPr>
        <w:t>Lactic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Acid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Ethylhexylglycerin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Hexyl</w:t>
      </w:r>
      <w:proofErr w:type="spellEnd"/>
      <w:r w:rsidRPr="00D74CF6">
        <w:rPr>
          <w:sz w:val="28"/>
          <w:szCs w:val="28"/>
        </w:rPr>
        <w:t xml:space="preserve"> </w:t>
      </w:r>
      <w:proofErr w:type="spellStart"/>
      <w:r w:rsidRPr="00D74CF6">
        <w:rPr>
          <w:sz w:val="28"/>
          <w:szCs w:val="28"/>
        </w:rPr>
        <w:t>Cinnamal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Linalool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Limonenes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Cirtonellols</w:t>
      </w:r>
      <w:proofErr w:type="spellEnd"/>
      <w:r w:rsidRPr="00D74CF6">
        <w:rPr>
          <w:sz w:val="28"/>
          <w:szCs w:val="28"/>
        </w:rPr>
        <w:t xml:space="preserve">, </w:t>
      </w:r>
      <w:proofErr w:type="spellStart"/>
      <w:r w:rsidRPr="00D74CF6">
        <w:rPr>
          <w:sz w:val="28"/>
          <w:szCs w:val="28"/>
        </w:rPr>
        <w:t>Geraniol</w:t>
      </w:r>
      <w:proofErr w:type="spellEnd"/>
      <w:r w:rsidRPr="00D74CF6">
        <w:rPr>
          <w:sz w:val="28"/>
          <w:szCs w:val="28"/>
        </w:rPr>
        <w:t>.</w:t>
      </w:r>
    </w:p>
    <w:p w14:paraId="6CC60CF5" w14:textId="77777777" w:rsidR="00D74CF6" w:rsidRP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32D033A" w14:textId="77777777" w:rsidR="00D74CF6" w:rsidRPr="00D74CF6" w:rsidRDefault="00D74CF6" w:rsidP="00D74CF6">
      <w:pPr>
        <w:pStyle w:val="a3"/>
        <w:spacing w:before="0" w:beforeAutospacing="0" w:after="0" w:afterAutospacing="0"/>
        <w:rPr>
          <w:sz w:val="28"/>
          <w:szCs w:val="28"/>
        </w:rPr>
      </w:pPr>
      <w:r w:rsidRPr="00D74CF6">
        <w:rPr>
          <w:rStyle w:val="a4"/>
          <w:sz w:val="28"/>
          <w:szCs w:val="28"/>
        </w:rPr>
        <w:t xml:space="preserve">Документ о </w:t>
      </w:r>
      <w:proofErr w:type="gramStart"/>
      <w:r w:rsidRPr="00D74CF6">
        <w:rPr>
          <w:rStyle w:val="a4"/>
          <w:sz w:val="28"/>
          <w:szCs w:val="28"/>
        </w:rPr>
        <w:t xml:space="preserve">качестве:  </w:t>
      </w:r>
      <w:r w:rsidRPr="00D74CF6">
        <w:rPr>
          <w:sz w:val="28"/>
          <w:szCs w:val="28"/>
        </w:rPr>
        <w:t>ДС</w:t>
      </w:r>
      <w:proofErr w:type="gramEnd"/>
      <w:r w:rsidRPr="00D74CF6">
        <w:rPr>
          <w:sz w:val="28"/>
          <w:szCs w:val="28"/>
        </w:rPr>
        <w:t>  ЕАЭС № BY/112 11.01. ТР009 058 35347 от 24.10.2019</w:t>
      </w:r>
    </w:p>
    <w:p w14:paraId="7BAF40FD" w14:textId="77777777" w:rsidR="00C652A9" w:rsidRPr="00D74CF6" w:rsidRDefault="00C652A9" w:rsidP="00D74CF6">
      <w:pPr>
        <w:spacing w:after="0" w:line="240" w:lineRule="auto"/>
        <w:rPr>
          <w:sz w:val="28"/>
          <w:szCs w:val="28"/>
        </w:rPr>
      </w:pPr>
    </w:p>
    <w:sectPr w:rsidR="00C652A9" w:rsidRPr="00D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38"/>
    <w:rsid w:val="001E1EB0"/>
    <w:rsid w:val="005D4B38"/>
    <w:rsid w:val="00C652A9"/>
    <w:rsid w:val="00D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FBE5"/>
  <w15:chartTrackingRefBased/>
  <w15:docId w15:val="{CC274389-4362-450D-A0FC-D79E5DF1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2023-03-09T07:49:00Z</dcterms:created>
  <dcterms:modified xsi:type="dcterms:W3CDTF">2023-03-09T07:51:00Z</dcterms:modified>
</cp:coreProperties>
</file>